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4E" w:rsidRPr="001B09CC" w:rsidRDefault="0022244E" w:rsidP="0022244E">
      <w:pPr>
        <w:ind w:left="-540"/>
        <w:jc w:val="center"/>
      </w:pPr>
      <w:r w:rsidRPr="001B09CC">
        <w:t>Энгельсский технологический институт (филиал)</w:t>
      </w:r>
    </w:p>
    <w:p w:rsidR="0022244E" w:rsidRPr="001B09CC" w:rsidRDefault="0022244E" w:rsidP="0022244E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22244E" w:rsidRPr="001B09CC" w:rsidRDefault="0022244E" w:rsidP="0022244E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22244E" w:rsidRPr="001B09CC" w:rsidRDefault="0022244E" w:rsidP="0022244E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22244E" w:rsidRPr="001B09CC" w:rsidRDefault="0022244E" w:rsidP="0022244E">
      <w:pPr>
        <w:jc w:val="center"/>
      </w:pPr>
    </w:p>
    <w:p w:rsidR="0022244E" w:rsidRPr="003929A9" w:rsidRDefault="0022244E" w:rsidP="0022244E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22244E" w:rsidRPr="00437422" w:rsidRDefault="0022244E" w:rsidP="0022244E">
      <w:pPr>
        <w:jc w:val="center"/>
      </w:pPr>
    </w:p>
    <w:p w:rsidR="0022244E" w:rsidRPr="00437422" w:rsidRDefault="0022244E" w:rsidP="0022244E">
      <w:pPr>
        <w:jc w:val="center"/>
      </w:pPr>
    </w:p>
    <w:p w:rsidR="0022244E" w:rsidRPr="00437422" w:rsidRDefault="0022244E" w:rsidP="0022244E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22244E" w:rsidRPr="00437422" w:rsidRDefault="0022244E" w:rsidP="0022244E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Аналитическая химия и физико-химические методы анализа</w:t>
      </w:r>
      <w:r w:rsidRPr="00437422">
        <w:rPr>
          <w:b/>
        </w:rPr>
        <w:t>»</w:t>
      </w:r>
    </w:p>
    <w:p w:rsidR="0022244E" w:rsidRPr="00437422" w:rsidRDefault="0022244E" w:rsidP="0022244E">
      <w:pPr>
        <w:jc w:val="center"/>
        <w:rPr>
          <w:b/>
        </w:rPr>
      </w:pPr>
    </w:p>
    <w:p w:rsidR="0022244E" w:rsidRPr="00437422" w:rsidRDefault="0022244E" w:rsidP="0022244E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22244E" w:rsidRDefault="0022244E" w:rsidP="0022244E">
      <w:pPr>
        <w:ind w:left="851" w:right="1507"/>
        <w:jc w:val="both"/>
        <w:rPr>
          <w:sz w:val="28"/>
        </w:rPr>
      </w:pPr>
      <w:r w:rsidRPr="00437422">
        <w:rPr>
          <w:b/>
        </w:rPr>
        <w:t>Профиль подготовки</w:t>
      </w:r>
      <w:r>
        <w:rPr>
          <w:b/>
        </w:rPr>
        <w:t xml:space="preserve"> «</w:t>
      </w:r>
      <w:r w:rsidRPr="0022244E">
        <w:rPr>
          <w:b/>
          <w:sz w:val="28"/>
        </w:rPr>
        <w:t>Технология</w:t>
      </w:r>
      <w:r w:rsidRPr="0022244E">
        <w:rPr>
          <w:b/>
          <w:spacing w:val="-4"/>
          <w:sz w:val="28"/>
        </w:rPr>
        <w:t xml:space="preserve"> </w:t>
      </w:r>
      <w:r w:rsidRPr="0022244E">
        <w:rPr>
          <w:b/>
          <w:sz w:val="28"/>
        </w:rPr>
        <w:t>и</w:t>
      </w:r>
      <w:r w:rsidRPr="0022244E">
        <w:rPr>
          <w:b/>
          <w:spacing w:val="-7"/>
          <w:sz w:val="28"/>
        </w:rPr>
        <w:t xml:space="preserve"> </w:t>
      </w:r>
      <w:r w:rsidRPr="0022244E">
        <w:rPr>
          <w:b/>
          <w:sz w:val="28"/>
        </w:rPr>
        <w:t>переработка полимеров</w:t>
      </w:r>
      <w:r>
        <w:rPr>
          <w:sz w:val="28"/>
        </w:rPr>
        <w:t>»</w:t>
      </w:r>
    </w:p>
    <w:p w:rsidR="0022244E" w:rsidRPr="00437422" w:rsidRDefault="0022244E" w:rsidP="0022244E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22244E" w:rsidRPr="00437422" w:rsidRDefault="0022244E" w:rsidP="0022244E">
      <w:pPr>
        <w:jc w:val="both"/>
      </w:pPr>
    </w:p>
    <w:p w:rsidR="0022244E" w:rsidRPr="00437422" w:rsidRDefault="0022244E" w:rsidP="0022244E">
      <w:pPr>
        <w:jc w:val="both"/>
      </w:pPr>
    </w:p>
    <w:p w:rsidR="0022244E" w:rsidRDefault="0022244E" w:rsidP="0022244E">
      <w:pPr>
        <w:spacing w:line="242" w:lineRule="auto"/>
        <w:ind w:left="142" w:right="6944"/>
      </w:pPr>
      <w:r w:rsidRPr="0022244E">
        <w:t>форма обучения – очная</w:t>
      </w:r>
      <w:r w:rsidRPr="0022244E">
        <w:rPr>
          <w:spacing w:val="-67"/>
        </w:rPr>
        <w:t xml:space="preserve"> </w:t>
      </w:r>
      <w:r w:rsidRPr="0022244E">
        <w:t>курс</w:t>
      </w:r>
      <w:r w:rsidRPr="0022244E">
        <w:rPr>
          <w:spacing w:val="-1"/>
        </w:rPr>
        <w:t xml:space="preserve"> </w:t>
      </w:r>
      <w:r w:rsidRPr="0022244E">
        <w:t>– 1</w:t>
      </w:r>
    </w:p>
    <w:p w:rsidR="0022244E" w:rsidRDefault="0022244E" w:rsidP="0022244E">
      <w:pPr>
        <w:spacing w:line="242" w:lineRule="auto"/>
        <w:ind w:left="142" w:right="6944"/>
        <w:rPr>
          <w:spacing w:val="1"/>
        </w:rPr>
      </w:pPr>
      <w:r w:rsidRPr="0022244E">
        <w:t>семестр</w:t>
      </w:r>
      <w:r w:rsidRPr="0022244E">
        <w:rPr>
          <w:spacing w:val="4"/>
        </w:rPr>
        <w:t xml:space="preserve"> </w:t>
      </w:r>
      <w:r w:rsidRPr="0022244E">
        <w:t>–</w:t>
      </w:r>
      <w:r w:rsidRPr="0022244E">
        <w:rPr>
          <w:spacing w:val="2"/>
        </w:rPr>
        <w:t xml:space="preserve"> </w:t>
      </w:r>
      <w:r w:rsidRPr="0022244E">
        <w:t>2</w:t>
      </w:r>
      <w:r w:rsidRPr="0022244E">
        <w:rPr>
          <w:spacing w:val="1"/>
        </w:rPr>
        <w:t xml:space="preserve"> </w:t>
      </w:r>
    </w:p>
    <w:p w:rsidR="0022244E" w:rsidRDefault="0022244E" w:rsidP="0022244E">
      <w:pPr>
        <w:spacing w:line="242" w:lineRule="auto"/>
        <w:ind w:left="142" w:right="6944"/>
      </w:pPr>
      <w:r w:rsidRPr="0022244E">
        <w:t>зачетных единиц – 4</w:t>
      </w:r>
    </w:p>
    <w:p w:rsidR="0022244E" w:rsidRPr="0022244E" w:rsidRDefault="0022244E" w:rsidP="0022244E">
      <w:pPr>
        <w:spacing w:line="242" w:lineRule="auto"/>
        <w:ind w:left="142" w:right="6944"/>
      </w:pPr>
      <w:r w:rsidRPr="0022244E">
        <w:rPr>
          <w:spacing w:val="-67"/>
        </w:rPr>
        <w:t xml:space="preserve"> </w:t>
      </w:r>
      <w:r w:rsidRPr="0022244E">
        <w:t>всего часов</w:t>
      </w:r>
      <w:r w:rsidRPr="0022244E">
        <w:rPr>
          <w:spacing w:val="-3"/>
        </w:rPr>
        <w:t xml:space="preserve"> </w:t>
      </w:r>
      <w:r w:rsidRPr="0022244E">
        <w:t>–</w:t>
      </w:r>
      <w:r w:rsidRPr="0022244E">
        <w:rPr>
          <w:spacing w:val="-1"/>
        </w:rPr>
        <w:t xml:space="preserve"> </w:t>
      </w:r>
      <w:r w:rsidRPr="0022244E">
        <w:t>144,</w:t>
      </w:r>
    </w:p>
    <w:p w:rsidR="0022244E" w:rsidRPr="0022244E" w:rsidRDefault="0022244E" w:rsidP="0022244E">
      <w:pPr>
        <w:spacing w:line="321" w:lineRule="exact"/>
        <w:ind w:left="142" w:right="6944"/>
      </w:pPr>
      <w:r w:rsidRPr="0022244E">
        <w:t>в</w:t>
      </w:r>
      <w:r w:rsidRPr="0022244E">
        <w:rPr>
          <w:spacing w:val="-2"/>
        </w:rPr>
        <w:t xml:space="preserve"> </w:t>
      </w:r>
      <w:r w:rsidRPr="0022244E">
        <w:t>том</w:t>
      </w:r>
      <w:r w:rsidRPr="0022244E">
        <w:rPr>
          <w:spacing w:val="1"/>
        </w:rPr>
        <w:t xml:space="preserve"> </w:t>
      </w:r>
      <w:r w:rsidRPr="0022244E">
        <w:t>числе:</w:t>
      </w:r>
    </w:p>
    <w:p w:rsidR="0022244E" w:rsidRDefault="0022244E" w:rsidP="0022244E">
      <w:pPr>
        <w:ind w:left="142" w:right="6944"/>
        <w:rPr>
          <w:spacing w:val="1"/>
        </w:rPr>
      </w:pPr>
      <w:r w:rsidRPr="0022244E">
        <w:t>лекции – 36.</w:t>
      </w:r>
      <w:r w:rsidRPr="0022244E">
        <w:rPr>
          <w:spacing w:val="1"/>
        </w:rPr>
        <w:t xml:space="preserve"> </w:t>
      </w:r>
    </w:p>
    <w:p w:rsidR="0022244E" w:rsidRPr="0022244E" w:rsidRDefault="0022244E" w:rsidP="0022244E">
      <w:pPr>
        <w:ind w:left="142" w:right="6944"/>
      </w:pPr>
      <w:r w:rsidRPr="0022244E">
        <w:t>коллоквиумы</w:t>
      </w:r>
      <w:r w:rsidRPr="0022244E">
        <w:rPr>
          <w:spacing w:val="-7"/>
        </w:rPr>
        <w:t xml:space="preserve"> </w:t>
      </w:r>
      <w:r w:rsidRPr="0022244E">
        <w:t>–</w:t>
      </w:r>
      <w:r w:rsidRPr="0022244E">
        <w:rPr>
          <w:spacing w:val="-7"/>
        </w:rPr>
        <w:t xml:space="preserve"> </w:t>
      </w:r>
      <w:r w:rsidRPr="0022244E">
        <w:t>нет</w:t>
      </w:r>
    </w:p>
    <w:p w:rsidR="0022244E" w:rsidRDefault="0022244E" w:rsidP="0022244E">
      <w:pPr>
        <w:ind w:left="142" w:right="6802"/>
      </w:pPr>
      <w:r w:rsidRPr="0022244E">
        <w:t>практические занятия – нет</w:t>
      </w:r>
      <w:r w:rsidRPr="0022244E">
        <w:rPr>
          <w:spacing w:val="1"/>
        </w:rPr>
        <w:t xml:space="preserve"> </w:t>
      </w:r>
      <w:r w:rsidRPr="0022244E">
        <w:t>лабораторные занятия – 36</w:t>
      </w:r>
      <w:r w:rsidRPr="0022244E">
        <w:rPr>
          <w:spacing w:val="1"/>
        </w:rPr>
        <w:t xml:space="preserve"> </w:t>
      </w:r>
      <w:r w:rsidRPr="0022244E">
        <w:t>самостоятельная работа – 72</w:t>
      </w:r>
    </w:p>
    <w:p w:rsidR="0022244E" w:rsidRPr="0022244E" w:rsidRDefault="0022244E" w:rsidP="0022244E">
      <w:pPr>
        <w:ind w:left="142" w:right="6944"/>
      </w:pPr>
      <w:r w:rsidRPr="0022244E">
        <w:rPr>
          <w:spacing w:val="-67"/>
        </w:rPr>
        <w:t xml:space="preserve"> </w:t>
      </w:r>
      <w:r w:rsidRPr="0022244E">
        <w:t>зачет</w:t>
      </w:r>
      <w:r w:rsidRPr="0022244E">
        <w:rPr>
          <w:spacing w:val="-2"/>
        </w:rPr>
        <w:t xml:space="preserve"> </w:t>
      </w:r>
      <w:r w:rsidRPr="0022244E">
        <w:t>–</w:t>
      </w:r>
      <w:r w:rsidRPr="0022244E">
        <w:rPr>
          <w:spacing w:val="-2"/>
        </w:rPr>
        <w:t xml:space="preserve"> </w:t>
      </w:r>
      <w:r w:rsidRPr="0022244E">
        <w:t>нет</w:t>
      </w:r>
    </w:p>
    <w:p w:rsidR="0022244E" w:rsidRDefault="0022244E" w:rsidP="0022244E">
      <w:pPr>
        <w:ind w:left="142" w:right="6944"/>
        <w:rPr>
          <w:spacing w:val="-67"/>
        </w:rPr>
      </w:pPr>
      <w:r w:rsidRPr="0022244E">
        <w:t>экзамен – 2 семестр</w:t>
      </w:r>
      <w:r w:rsidRPr="0022244E">
        <w:rPr>
          <w:spacing w:val="-67"/>
        </w:rPr>
        <w:t xml:space="preserve"> </w:t>
      </w:r>
    </w:p>
    <w:p w:rsidR="0022244E" w:rsidRPr="0022244E" w:rsidRDefault="0022244E" w:rsidP="0022244E">
      <w:pPr>
        <w:ind w:left="142" w:right="6944"/>
      </w:pPr>
      <w:r w:rsidRPr="0022244E">
        <w:t>РГР –</w:t>
      </w:r>
      <w:r w:rsidRPr="0022244E">
        <w:rPr>
          <w:spacing w:val="-2"/>
        </w:rPr>
        <w:t xml:space="preserve"> </w:t>
      </w:r>
      <w:r w:rsidRPr="0022244E">
        <w:t>нет</w:t>
      </w:r>
    </w:p>
    <w:p w:rsidR="0022244E" w:rsidRPr="0022244E" w:rsidRDefault="0022244E" w:rsidP="0022244E">
      <w:pPr>
        <w:ind w:left="142" w:right="6944"/>
      </w:pPr>
      <w:r w:rsidRPr="0022244E">
        <w:t>курсовая работа – нет</w:t>
      </w:r>
      <w:r w:rsidRPr="0022244E">
        <w:rPr>
          <w:spacing w:val="-67"/>
        </w:rPr>
        <w:t xml:space="preserve"> </w:t>
      </w:r>
      <w:r w:rsidRPr="0022244E">
        <w:t>курсовой</w:t>
      </w:r>
      <w:r w:rsidRPr="0022244E">
        <w:rPr>
          <w:spacing w:val="-2"/>
        </w:rPr>
        <w:t xml:space="preserve"> </w:t>
      </w:r>
      <w:r w:rsidRPr="0022244E">
        <w:t>проект</w:t>
      </w:r>
      <w:r w:rsidRPr="0022244E">
        <w:rPr>
          <w:spacing w:val="-2"/>
        </w:rPr>
        <w:t xml:space="preserve"> </w:t>
      </w:r>
      <w:r w:rsidRPr="0022244E">
        <w:t>–</w:t>
      </w:r>
      <w:r w:rsidRPr="0022244E">
        <w:rPr>
          <w:spacing w:val="-3"/>
        </w:rPr>
        <w:t xml:space="preserve"> </w:t>
      </w:r>
      <w:r w:rsidRPr="0022244E">
        <w:t>нет</w:t>
      </w:r>
    </w:p>
    <w:p w:rsidR="0022244E" w:rsidRDefault="0022244E" w:rsidP="0022244E">
      <w:pPr>
        <w:ind w:left="142"/>
      </w:pPr>
    </w:p>
    <w:p w:rsidR="0022244E" w:rsidRDefault="0022244E" w:rsidP="0022244E">
      <w:pPr>
        <w:ind w:left="3828"/>
      </w:pPr>
    </w:p>
    <w:p w:rsidR="0022244E" w:rsidRDefault="0022244E" w:rsidP="0022244E">
      <w:pPr>
        <w:ind w:left="3828"/>
      </w:pPr>
    </w:p>
    <w:p w:rsidR="0022244E" w:rsidRDefault="0022244E" w:rsidP="0022244E">
      <w:pPr>
        <w:ind w:left="3828"/>
      </w:pPr>
    </w:p>
    <w:p w:rsidR="0022244E" w:rsidRDefault="0022244E" w:rsidP="0022244E">
      <w:pPr>
        <w:ind w:left="3828"/>
      </w:pPr>
    </w:p>
    <w:p w:rsidR="0022244E" w:rsidRDefault="0022244E" w:rsidP="0022244E">
      <w:pPr>
        <w:ind w:left="3828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Default="0022244E" w:rsidP="0022244E">
      <w:pPr>
        <w:autoSpaceDE w:val="0"/>
        <w:autoSpaceDN w:val="0"/>
        <w:adjustRightInd w:val="0"/>
        <w:jc w:val="center"/>
      </w:pPr>
    </w:p>
    <w:p w:rsidR="0022244E" w:rsidRPr="00CB08F1" w:rsidRDefault="0022244E" w:rsidP="0022244E">
      <w:pPr>
        <w:autoSpaceDE w:val="0"/>
        <w:autoSpaceDN w:val="0"/>
        <w:adjustRightInd w:val="0"/>
        <w:jc w:val="center"/>
        <w:rPr>
          <w:color w:val="000000"/>
        </w:rPr>
      </w:pPr>
    </w:p>
    <w:p w:rsidR="0022244E" w:rsidRDefault="0022244E" w:rsidP="0022244E">
      <w:pPr>
        <w:autoSpaceDE w:val="0"/>
        <w:autoSpaceDN w:val="0"/>
        <w:adjustRightInd w:val="0"/>
        <w:jc w:val="center"/>
        <w:rPr>
          <w:color w:val="000000"/>
        </w:rPr>
      </w:pPr>
    </w:p>
    <w:p w:rsidR="0022244E" w:rsidRPr="00CB08F1" w:rsidRDefault="0022244E" w:rsidP="0022244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22244E" w:rsidRDefault="0022244E" w:rsidP="0022244E">
      <w:pPr>
        <w:pStyle w:val="a6"/>
        <w:spacing w:before="119"/>
        <w:ind w:left="1017" w:firstLine="566"/>
      </w:pPr>
      <w:r>
        <w:lastRenderedPageBreak/>
        <w:t>Рабочая</w:t>
      </w:r>
      <w:r>
        <w:rPr>
          <w:spacing w:val="43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дисциплины</w:t>
      </w:r>
      <w:r>
        <w:rPr>
          <w:spacing w:val="46"/>
        </w:rPr>
        <w:t xml:space="preserve"> </w:t>
      </w:r>
      <w:r>
        <w:t>«Аналитическая</w:t>
      </w:r>
      <w:r>
        <w:rPr>
          <w:spacing w:val="44"/>
        </w:rPr>
        <w:t xml:space="preserve"> </w:t>
      </w:r>
      <w:r>
        <w:t>химия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физико-химические</w:t>
      </w:r>
      <w:r>
        <w:rPr>
          <w:spacing w:val="43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анализа»</w:t>
      </w:r>
      <w:r>
        <w:rPr>
          <w:spacing w:val="-9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rPr>
          <w:b/>
        </w:rPr>
        <w:t>профессиональных стандартов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22244E" w:rsidRDefault="0022244E" w:rsidP="0022244E">
      <w:pPr>
        <w:pStyle w:val="a8"/>
        <w:numPr>
          <w:ilvl w:val="0"/>
          <w:numId w:val="4"/>
        </w:numPr>
        <w:tabs>
          <w:tab w:val="left" w:pos="2097"/>
          <w:tab w:val="left" w:pos="2098"/>
        </w:tabs>
        <w:spacing w:before="3"/>
        <w:ind w:right="681" w:hanging="360"/>
        <w:rPr>
          <w:sz w:val="24"/>
        </w:rPr>
      </w:pPr>
      <w:r>
        <w:tab/>
      </w:r>
      <w:r>
        <w:rPr>
          <w:sz w:val="24"/>
        </w:rPr>
        <w:t>Специалист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24"/>
          <w:sz w:val="24"/>
        </w:rPr>
        <w:t xml:space="preserve"> </w:t>
      </w:r>
      <w:r>
        <w:rPr>
          <w:sz w:val="24"/>
        </w:rPr>
        <w:t>нефти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газа,</w:t>
      </w:r>
      <w:r>
        <w:rPr>
          <w:spacing w:val="28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21.11.2014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№926н;</w:t>
      </w:r>
    </w:p>
    <w:p w:rsidR="0022244E" w:rsidRDefault="0022244E" w:rsidP="0022244E">
      <w:pPr>
        <w:pStyle w:val="a8"/>
        <w:numPr>
          <w:ilvl w:val="0"/>
          <w:numId w:val="4"/>
        </w:numPr>
        <w:tabs>
          <w:tab w:val="left" w:pos="2097"/>
          <w:tab w:val="left" w:pos="2098"/>
        </w:tabs>
        <w:spacing w:before="3" w:line="237" w:lineRule="auto"/>
        <w:ind w:right="685" w:hanging="360"/>
        <w:rPr>
          <w:sz w:val="24"/>
        </w:rPr>
      </w:pPr>
      <w:r>
        <w:tab/>
      </w:r>
      <w:r>
        <w:rPr>
          <w:sz w:val="24"/>
        </w:rPr>
        <w:t>Специалист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нефти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нефтебазе,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4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труда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2"/>
          <w:sz w:val="24"/>
        </w:rPr>
        <w:t xml:space="preserve"> </w:t>
      </w:r>
      <w:r>
        <w:rPr>
          <w:sz w:val="24"/>
        </w:rPr>
        <w:t>РФ</w:t>
      </w:r>
      <w:r>
        <w:rPr>
          <w:spacing w:val="45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12.03.2015</w:t>
      </w:r>
      <w:r>
        <w:rPr>
          <w:spacing w:val="45"/>
          <w:sz w:val="24"/>
        </w:rPr>
        <w:t xml:space="preserve"> </w:t>
      </w:r>
      <w:r>
        <w:rPr>
          <w:sz w:val="24"/>
        </w:rPr>
        <w:t>г.</w:t>
      </w:r>
    </w:p>
    <w:p w:rsidR="0022244E" w:rsidRDefault="0022244E" w:rsidP="0022244E">
      <w:pPr>
        <w:pStyle w:val="a6"/>
        <w:ind w:left="1737"/>
      </w:pPr>
      <w:r>
        <w:t>№157н.</w:t>
      </w:r>
    </w:p>
    <w:p w:rsidR="0022244E" w:rsidRDefault="0022244E" w:rsidP="0022244E">
      <w:pPr>
        <w:pStyle w:val="Heading2"/>
        <w:numPr>
          <w:ilvl w:val="1"/>
          <w:numId w:val="4"/>
        </w:numPr>
        <w:tabs>
          <w:tab w:val="left" w:pos="4529"/>
        </w:tabs>
        <w:spacing w:line="274" w:lineRule="exact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</w:t>
      </w:r>
    </w:p>
    <w:p w:rsidR="0022244E" w:rsidRDefault="0022244E" w:rsidP="008E6663">
      <w:pPr>
        <w:pStyle w:val="a6"/>
        <w:ind w:right="142"/>
        <w:jc w:val="both"/>
      </w:pPr>
      <w:proofErr w:type="gramStart"/>
      <w:r>
        <w:rPr>
          <w:b/>
        </w:rPr>
        <w:t xml:space="preserve">Целью </w:t>
      </w:r>
      <w:r>
        <w:t>освоения дисциплины «Аналитическая химия и физико-химические методы анализа» 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</w:t>
      </w:r>
      <w:r>
        <w:rPr>
          <w:spacing w:val="-1"/>
        </w:rPr>
        <w:t>фессиональную</w:t>
      </w:r>
      <w:r>
        <w:rPr>
          <w:spacing w:val="-9"/>
        </w:rPr>
        <w:t xml:space="preserve"> </w:t>
      </w:r>
      <w:r>
        <w:rPr>
          <w:spacing w:val="-1"/>
        </w:rPr>
        <w:t>деятельность</w:t>
      </w:r>
      <w:r>
        <w:rPr>
          <w:spacing w:val="-10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теоретических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экспериментальных</w:t>
      </w:r>
      <w:r>
        <w:rPr>
          <w:spacing w:val="-14"/>
        </w:rPr>
        <w:t xml:space="preserve"> </w:t>
      </w:r>
      <w:r>
        <w:t>основ</w:t>
      </w:r>
      <w:r>
        <w:rPr>
          <w:spacing w:val="-58"/>
        </w:rPr>
        <w:t xml:space="preserve"> </w:t>
      </w:r>
      <w:r>
        <w:rPr>
          <w:spacing w:val="-2"/>
        </w:rPr>
        <w:t>химических,</w:t>
      </w:r>
      <w:r>
        <w:rPr>
          <w:spacing w:val="-13"/>
        </w:rPr>
        <w:t xml:space="preserve"> </w:t>
      </w:r>
      <w:r>
        <w:rPr>
          <w:spacing w:val="-2"/>
        </w:rPr>
        <w:t>физико-химических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физических</w:t>
      </w:r>
      <w:r>
        <w:rPr>
          <w:spacing w:val="-10"/>
        </w:rPr>
        <w:t xml:space="preserve"> </w:t>
      </w:r>
      <w:r>
        <w:rPr>
          <w:spacing w:val="-2"/>
        </w:rPr>
        <w:t>методов</w:t>
      </w:r>
      <w:r>
        <w:rPr>
          <w:spacing w:val="-12"/>
        </w:rPr>
        <w:t xml:space="preserve"> </w:t>
      </w:r>
      <w:r>
        <w:rPr>
          <w:spacing w:val="-2"/>
        </w:rPr>
        <w:t>анализа</w:t>
      </w:r>
      <w:r>
        <w:rPr>
          <w:spacing w:val="-11"/>
        </w:rPr>
        <w:t xml:space="preserve"> </w:t>
      </w:r>
      <w:r>
        <w:rPr>
          <w:spacing w:val="-2"/>
        </w:rPr>
        <w:t>различных</w:t>
      </w:r>
      <w:r>
        <w:rPr>
          <w:spacing w:val="-10"/>
        </w:rPr>
        <w:t xml:space="preserve"> </w:t>
      </w:r>
      <w:r>
        <w:rPr>
          <w:spacing w:val="-1"/>
        </w:rPr>
        <w:t>объектов,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rPr>
          <w:spacing w:val="-5"/>
        </w:rPr>
        <w:t xml:space="preserve"> </w:t>
      </w:r>
      <w:r>
        <w:rPr>
          <w:spacing w:val="-1"/>
        </w:rPr>
        <w:t>также</w:t>
      </w:r>
      <w:r>
        <w:rPr>
          <w:spacing w:val="-6"/>
        </w:rPr>
        <w:t xml:space="preserve"> </w:t>
      </w:r>
      <w:r>
        <w:rPr>
          <w:spacing w:val="-1"/>
        </w:rPr>
        <w:t>оз</w:t>
      </w:r>
      <w:r>
        <w:t>накомление</w:t>
      </w:r>
      <w:r>
        <w:rPr>
          <w:spacing w:val="-1"/>
        </w:rPr>
        <w:t xml:space="preserve"> </w:t>
      </w:r>
      <w:r>
        <w:t>студентов с</w:t>
      </w:r>
      <w:r>
        <w:rPr>
          <w:spacing w:val="-3"/>
        </w:rPr>
        <w:t xml:space="preserve"> </w:t>
      </w:r>
      <w:r>
        <w:t>приемами и методами</w:t>
      </w:r>
      <w:r>
        <w:rPr>
          <w:spacing w:val="-1"/>
        </w:rPr>
        <w:t xml:space="preserve"> </w:t>
      </w:r>
      <w:r>
        <w:t>химического анализа.</w:t>
      </w:r>
      <w:proofErr w:type="gramEnd"/>
    </w:p>
    <w:p w:rsidR="0022244E" w:rsidRDefault="0022244E" w:rsidP="008E6663">
      <w:pPr>
        <w:pStyle w:val="a6"/>
        <w:ind w:right="142"/>
        <w:jc w:val="both"/>
      </w:pPr>
      <w:r>
        <w:t xml:space="preserve">Химический анализ применяется во всех областях науки, техники, производства, </w:t>
      </w:r>
      <w:proofErr w:type="spellStart"/>
      <w:r>
        <w:t>кот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рые</w:t>
      </w:r>
      <w:proofErr w:type="spellEnd"/>
      <w:r>
        <w:t xml:space="preserve"> используют химические вещества. В настоящее время ни один из материалов не поступает в производство и не выпускается без данных химического анализа. По данным химического</w:t>
      </w:r>
      <w:r>
        <w:rPr>
          <w:spacing w:val="-57"/>
        </w:rPr>
        <w:t xml:space="preserve"> </w:t>
      </w:r>
      <w:r>
        <w:t>анализа определяется качество материала и области его использования. Производится также</w:t>
      </w:r>
      <w:r>
        <w:rPr>
          <w:spacing w:val="1"/>
        </w:rPr>
        <w:t xml:space="preserve"> </w:t>
      </w:r>
      <w:r>
        <w:t>анализ непосредственно в ходе технологического процесса в динамических условиях. Зная 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инженер-технолог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предупреждать образование</w:t>
      </w:r>
      <w:r>
        <w:rPr>
          <w:spacing w:val="-1"/>
        </w:rPr>
        <w:t xml:space="preserve"> </w:t>
      </w:r>
      <w:r>
        <w:t>брака.</w:t>
      </w:r>
    </w:p>
    <w:p w:rsidR="0022244E" w:rsidRDefault="0022244E" w:rsidP="008E6663">
      <w:pPr>
        <w:pStyle w:val="Heading2"/>
        <w:spacing w:before="4" w:line="275" w:lineRule="exact"/>
        <w:ind w:left="0" w:right="142"/>
        <w:jc w:val="both"/>
      </w:pPr>
      <w:r>
        <w:t>Задачи</w:t>
      </w:r>
      <w:r>
        <w:rPr>
          <w:spacing w:val="-4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дисциплины: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4"/>
        </w:tabs>
        <w:spacing w:before="1" w:line="237" w:lineRule="auto"/>
        <w:ind w:left="426" w:right="142" w:firstLine="0"/>
        <w:jc w:val="both"/>
        <w:rPr>
          <w:sz w:val="24"/>
        </w:rPr>
      </w:pPr>
      <w:r>
        <w:rPr>
          <w:sz w:val="24"/>
        </w:rPr>
        <w:t>создать чёткое представление о предмете аналитической химии, современном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 путях развития аналитической химии, связи её с другими науками и 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4"/>
        </w:tabs>
        <w:spacing w:before="7" w:line="237" w:lineRule="auto"/>
        <w:ind w:left="426" w:right="142" w:firstLine="0"/>
        <w:jc w:val="both"/>
        <w:rPr>
          <w:sz w:val="24"/>
        </w:rPr>
      </w:pPr>
      <w:r>
        <w:rPr>
          <w:sz w:val="24"/>
        </w:rPr>
        <w:t>ознакомить студентов с основными понятиями, законами и методами химии как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 всей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4"/>
          <w:tab w:val="left" w:pos="9498"/>
        </w:tabs>
        <w:spacing w:before="5" w:line="237" w:lineRule="auto"/>
        <w:ind w:left="426" w:right="142" w:firstLine="0"/>
        <w:jc w:val="both"/>
        <w:rPr>
          <w:sz w:val="24"/>
        </w:rPr>
      </w:pPr>
      <w:r>
        <w:rPr>
          <w:sz w:val="24"/>
        </w:rPr>
        <w:t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4"/>
        </w:tabs>
        <w:spacing w:before="7" w:line="237" w:lineRule="auto"/>
        <w:ind w:left="426" w:right="142" w:firstLine="0"/>
        <w:jc w:val="both"/>
        <w:rPr>
          <w:sz w:val="24"/>
        </w:rPr>
      </w:pPr>
      <w:r>
        <w:rPr>
          <w:sz w:val="24"/>
        </w:rPr>
        <w:t>развить у студентов профессиональное химическое мышление, чтобы будущий бакалавр</w:t>
      </w:r>
      <w:r>
        <w:rPr>
          <w:spacing w:val="1"/>
          <w:sz w:val="24"/>
        </w:rPr>
        <w:t xml:space="preserve"> </w:t>
      </w:r>
      <w:r>
        <w:rPr>
          <w:sz w:val="24"/>
        </w:rPr>
        <w:t>смог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переносить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 специальности;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4"/>
        </w:tabs>
        <w:spacing w:before="5" w:line="237" w:lineRule="auto"/>
        <w:ind w:left="426" w:right="142" w:firstLine="0"/>
        <w:jc w:val="both"/>
        <w:rPr>
          <w:sz w:val="24"/>
        </w:rPr>
      </w:pPr>
      <w:r>
        <w:rPr>
          <w:sz w:val="24"/>
        </w:rPr>
        <w:t>показать применение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химии (химической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кинетики) 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851"/>
        </w:tabs>
        <w:spacing w:before="2"/>
        <w:ind w:left="426" w:right="142" w:firstLine="0"/>
        <w:jc w:val="both"/>
        <w:rPr>
          <w:sz w:val="24"/>
        </w:rPr>
      </w:pPr>
      <w:r>
        <w:rPr>
          <w:sz w:val="24"/>
        </w:rPr>
        <w:t>рассмотреть типы реакций и процессов в аналитической химии (кислотно-основные   реакции,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комплексообразования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реакции);</w:t>
      </w:r>
    </w:p>
    <w:p w:rsidR="0022244E" w:rsidRDefault="008E6663" w:rsidP="008E6663">
      <w:pPr>
        <w:pStyle w:val="a8"/>
        <w:numPr>
          <w:ilvl w:val="0"/>
          <w:numId w:val="3"/>
        </w:numPr>
        <w:tabs>
          <w:tab w:val="left" w:pos="142"/>
        </w:tabs>
        <w:spacing w:before="1" w:line="293" w:lineRule="exact"/>
        <w:ind w:left="426" w:right="142" w:firstLine="0"/>
        <w:rPr>
          <w:sz w:val="24"/>
        </w:rPr>
      </w:pPr>
      <w:r>
        <w:rPr>
          <w:sz w:val="24"/>
        </w:rPr>
        <w:t xml:space="preserve"> </w:t>
      </w:r>
      <w:r w:rsidR="0022244E">
        <w:rPr>
          <w:sz w:val="24"/>
        </w:rPr>
        <w:t>сформировать</w:t>
      </w:r>
      <w:r w:rsidR="0022244E">
        <w:rPr>
          <w:spacing w:val="-4"/>
          <w:sz w:val="24"/>
        </w:rPr>
        <w:t xml:space="preserve"> </w:t>
      </w:r>
      <w:r w:rsidR="0022244E">
        <w:rPr>
          <w:sz w:val="24"/>
        </w:rPr>
        <w:t>представление</w:t>
      </w:r>
      <w:r w:rsidR="0022244E">
        <w:rPr>
          <w:spacing w:val="-4"/>
          <w:sz w:val="24"/>
        </w:rPr>
        <w:t xml:space="preserve"> </w:t>
      </w:r>
      <w:r w:rsidR="0022244E">
        <w:rPr>
          <w:sz w:val="24"/>
        </w:rPr>
        <w:t>о</w:t>
      </w:r>
      <w:r w:rsidR="0022244E">
        <w:rPr>
          <w:spacing w:val="-4"/>
          <w:sz w:val="24"/>
        </w:rPr>
        <w:t xml:space="preserve"> </w:t>
      </w:r>
      <w:r w:rsidR="0022244E">
        <w:rPr>
          <w:sz w:val="24"/>
        </w:rPr>
        <w:t>метрологических</w:t>
      </w:r>
      <w:r w:rsidR="0022244E">
        <w:rPr>
          <w:spacing w:val="-2"/>
          <w:sz w:val="24"/>
        </w:rPr>
        <w:t xml:space="preserve"> </w:t>
      </w:r>
      <w:r w:rsidR="0022244E">
        <w:rPr>
          <w:sz w:val="24"/>
        </w:rPr>
        <w:t>основах</w:t>
      </w:r>
      <w:r w:rsidR="0022244E">
        <w:rPr>
          <w:spacing w:val="-3"/>
          <w:sz w:val="24"/>
        </w:rPr>
        <w:t xml:space="preserve"> </w:t>
      </w:r>
      <w:r w:rsidR="0022244E">
        <w:rPr>
          <w:sz w:val="24"/>
        </w:rPr>
        <w:t>химического</w:t>
      </w:r>
      <w:r w:rsidR="0022244E">
        <w:rPr>
          <w:spacing w:val="-3"/>
          <w:sz w:val="24"/>
        </w:rPr>
        <w:t xml:space="preserve"> </w:t>
      </w:r>
      <w:r w:rsidR="0022244E">
        <w:rPr>
          <w:sz w:val="24"/>
        </w:rPr>
        <w:t>анализа;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3"/>
          <w:tab w:val="left" w:pos="1584"/>
        </w:tabs>
        <w:spacing w:line="293" w:lineRule="exact"/>
        <w:ind w:left="426" w:right="142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пробоотбора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пробоподготовки</w:t>
      </w:r>
      <w:proofErr w:type="spellEnd"/>
      <w:r>
        <w:rPr>
          <w:sz w:val="24"/>
        </w:rPr>
        <w:t>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1583"/>
          <w:tab w:val="left" w:pos="1584"/>
        </w:tabs>
        <w:spacing w:line="293" w:lineRule="exact"/>
        <w:ind w:left="426" w:right="142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идентификации;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284"/>
        </w:tabs>
        <w:spacing w:line="293" w:lineRule="exact"/>
        <w:ind w:left="426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концентрирования;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284"/>
        </w:tabs>
        <w:spacing w:before="2" w:line="237" w:lineRule="auto"/>
        <w:ind w:left="426" w:right="690" w:firstLine="0"/>
        <w:rPr>
          <w:sz w:val="24"/>
        </w:rPr>
      </w:pPr>
      <w:r>
        <w:rPr>
          <w:sz w:val="24"/>
        </w:rPr>
        <w:t>показать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284"/>
        </w:tabs>
        <w:spacing w:before="2"/>
        <w:ind w:left="426" w:right="681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анализа:</w:t>
      </w:r>
      <w:r>
        <w:rPr>
          <w:spacing w:val="20"/>
          <w:sz w:val="24"/>
        </w:rPr>
        <w:t xml:space="preserve"> </w:t>
      </w:r>
      <w:r>
        <w:rPr>
          <w:sz w:val="24"/>
        </w:rPr>
        <w:t>гравиметрическим,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титримет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рическим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электрохимическим, спектроскопическим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оптическим;</w:t>
      </w:r>
    </w:p>
    <w:p w:rsidR="0022244E" w:rsidRDefault="0022244E" w:rsidP="008E6663">
      <w:pPr>
        <w:pStyle w:val="a8"/>
        <w:numPr>
          <w:ilvl w:val="0"/>
          <w:numId w:val="3"/>
        </w:numPr>
        <w:tabs>
          <w:tab w:val="left" w:pos="284"/>
        </w:tabs>
        <w:spacing w:before="1"/>
        <w:ind w:left="426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:rsidR="0022244E" w:rsidRDefault="0022244E" w:rsidP="0022244E">
      <w:pPr>
        <w:pStyle w:val="Heading2"/>
        <w:numPr>
          <w:ilvl w:val="1"/>
          <w:numId w:val="4"/>
        </w:numPr>
        <w:tabs>
          <w:tab w:val="left" w:pos="2410"/>
        </w:tabs>
        <w:spacing w:before="186"/>
        <w:ind w:left="2410" w:firstLine="0"/>
        <w:jc w:val="left"/>
      </w:pPr>
      <w:r>
        <w:lastRenderedPageBreak/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</w:p>
    <w:p w:rsidR="0022244E" w:rsidRDefault="0022244E" w:rsidP="0022244E">
      <w:pPr>
        <w:pStyle w:val="a6"/>
        <w:spacing w:before="119"/>
        <w:ind w:left="142" w:right="685"/>
        <w:jc w:val="both"/>
      </w:pPr>
      <w:r>
        <w:t xml:space="preserve">«Аналитическая химия и физико-химические методы анализа» представляет собой </w:t>
      </w:r>
      <w:proofErr w:type="spellStart"/>
      <w:r>
        <w:t>ди</w:t>
      </w:r>
      <w:proofErr w:type="gramStart"/>
      <w:r>
        <w:t>с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циплину</w:t>
      </w:r>
      <w:proofErr w:type="spellEnd"/>
      <w:r>
        <w:t xml:space="preserve"> базовой (обязательной) математической и естественнонаучной части учебного цикла</w:t>
      </w:r>
      <w:r>
        <w:rPr>
          <w:spacing w:val="1"/>
        </w:rPr>
        <w:t xml:space="preserve"> </w:t>
      </w:r>
      <w:r>
        <w:t xml:space="preserve">(Б.1.1) основной образовательной программы </w:t>
      </w:r>
      <w:proofErr w:type="spellStart"/>
      <w:r>
        <w:t>бакалавриата</w:t>
      </w:r>
      <w:proofErr w:type="spellEnd"/>
      <w:r>
        <w:t xml:space="preserve"> по направлению</w:t>
      </w:r>
      <w:r>
        <w:rPr>
          <w:spacing w:val="1"/>
        </w:rPr>
        <w:t xml:space="preserve"> </w:t>
      </w:r>
      <w:r>
        <w:t>(18.03.01.) Химическая технология. Изучение данной дисциплины базируется на знании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1"/>
        </w:rPr>
        <w:t xml:space="preserve"> </w:t>
      </w:r>
      <w:r>
        <w:t>химия,</w:t>
      </w:r>
      <w:r>
        <w:rPr>
          <w:spacing w:val="-3"/>
        </w:rPr>
        <w:t xml:space="preserve"> </w:t>
      </w:r>
      <w:r>
        <w:t>математика, физика.</w:t>
      </w:r>
    </w:p>
    <w:p w:rsidR="0022244E" w:rsidRDefault="0022244E" w:rsidP="0022244E">
      <w:pPr>
        <w:pStyle w:val="a6"/>
        <w:spacing w:before="1"/>
        <w:ind w:left="142" w:right="683"/>
        <w:jc w:val="both"/>
      </w:pPr>
      <w:proofErr w:type="gramStart"/>
      <w:r>
        <w:t>Знания, полученные обучающимися при изучении «Аналитической химии и ФХМА»</w:t>
      </w:r>
      <w:r>
        <w:rPr>
          <w:spacing w:val="1"/>
        </w:rPr>
        <w:t xml:space="preserve"> </w:t>
      </w:r>
      <w:r>
        <w:t>являются основой для последующего успешного освоения многих дисциплин математического и естественнонаучного, а также профессионального циклов образовательной программы,</w:t>
      </w:r>
      <w:r>
        <w:rPr>
          <w:spacing w:val="1"/>
        </w:rPr>
        <w:t xml:space="preserve"> </w:t>
      </w:r>
      <w:r>
        <w:t>например «Дополнительных глав аналитической химии», «Дополнительные главы органической</w:t>
      </w:r>
      <w:r>
        <w:rPr>
          <w:spacing w:val="45"/>
        </w:rPr>
        <w:t xml:space="preserve"> </w:t>
      </w:r>
      <w:r>
        <w:t>химии»,</w:t>
      </w:r>
      <w:r>
        <w:rPr>
          <w:spacing w:val="52"/>
        </w:rPr>
        <w:t xml:space="preserve"> </w:t>
      </w:r>
      <w:r>
        <w:t>«Основы</w:t>
      </w:r>
      <w:r>
        <w:rPr>
          <w:spacing w:val="45"/>
        </w:rPr>
        <w:t xml:space="preserve"> </w:t>
      </w:r>
      <w:r>
        <w:t>технологии</w:t>
      </w:r>
      <w:r>
        <w:rPr>
          <w:spacing w:val="46"/>
        </w:rPr>
        <w:t xml:space="preserve"> </w:t>
      </w:r>
      <w:r>
        <w:t>органических</w:t>
      </w:r>
      <w:r>
        <w:rPr>
          <w:spacing w:val="47"/>
        </w:rPr>
        <w:t xml:space="preserve"> </w:t>
      </w:r>
      <w:r>
        <w:t>веществ»,</w:t>
      </w:r>
      <w:r>
        <w:rPr>
          <w:spacing w:val="51"/>
        </w:rPr>
        <w:t xml:space="preserve"> </w:t>
      </w:r>
      <w:r>
        <w:t>«Химия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физика</w:t>
      </w:r>
      <w:r>
        <w:rPr>
          <w:spacing w:val="44"/>
        </w:rPr>
        <w:t xml:space="preserve"> </w:t>
      </w:r>
      <w:r>
        <w:t>полимеров»,</w:t>
      </w:r>
      <w:proofErr w:type="gramEnd"/>
    </w:p>
    <w:p w:rsidR="0022244E" w:rsidRDefault="0022244E" w:rsidP="0022244E">
      <w:pPr>
        <w:pStyle w:val="a6"/>
        <w:ind w:left="142" w:right="685"/>
        <w:jc w:val="both"/>
      </w:pPr>
      <w:r>
        <w:t>«Структура и свойства полимеров», «Материаловедение и технология конструкционных материалов»</w:t>
      </w:r>
      <w:r>
        <w:rPr>
          <w:spacing w:val="-8"/>
        </w:rPr>
        <w:t xml:space="preserve"> </w:t>
      </w:r>
      <w:r>
        <w:t>и др.</w:t>
      </w:r>
    </w:p>
    <w:p w:rsidR="0022244E" w:rsidRDefault="0022244E" w:rsidP="0022244E">
      <w:pPr>
        <w:pStyle w:val="Heading2"/>
        <w:numPr>
          <w:ilvl w:val="1"/>
          <w:numId w:val="4"/>
        </w:numPr>
        <w:tabs>
          <w:tab w:val="left" w:pos="3326"/>
        </w:tabs>
        <w:spacing w:line="274" w:lineRule="exact"/>
        <w:ind w:left="332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22244E" w:rsidRDefault="0022244E" w:rsidP="0022244E">
      <w:pPr>
        <w:pStyle w:val="a6"/>
        <w:ind w:left="284" w:right="683"/>
        <w:jc w:val="both"/>
      </w:pPr>
      <w:r>
        <w:t xml:space="preserve">В процессе освоения данной дисциплины студент формирует и демонстрирует </w:t>
      </w:r>
      <w:proofErr w:type="spellStart"/>
      <w:r>
        <w:t>сл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дующие общекультурные и профессиональные компетенции при освоении ООП ВО, </w:t>
      </w:r>
      <w:proofErr w:type="spell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зующей</w:t>
      </w:r>
      <w:proofErr w:type="spellEnd"/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ВО):</w:t>
      </w:r>
    </w:p>
    <w:p w:rsidR="0022244E" w:rsidRDefault="0022244E" w:rsidP="0022244E">
      <w:pPr>
        <w:pStyle w:val="a8"/>
        <w:numPr>
          <w:ilvl w:val="1"/>
          <w:numId w:val="3"/>
        </w:numPr>
        <w:tabs>
          <w:tab w:val="left" w:pos="1726"/>
        </w:tabs>
        <w:spacing w:before="3" w:line="237" w:lineRule="auto"/>
        <w:ind w:left="284" w:right="683" w:firstLine="0"/>
        <w:jc w:val="both"/>
        <w:rPr>
          <w:sz w:val="24"/>
        </w:rPr>
      </w:pPr>
      <w:r>
        <w:rPr>
          <w:sz w:val="24"/>
        </w:rPr>
        <w:t>Готовность использовать знания о строении вещества, природе химической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классах химических соединений для понимания свойств материалов и мех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низма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 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1"/>
          <w:sz w:val="24"/>
        </w:rPr>
        <w:t xml:space="preserve"> </w:t>
      </w:r>
      <w:r>
        <w:rPr>
          <w:sz w:val="24"/>
        </w:rPr>
        <w:t>(ОПК-3)</w:t>
      </w:r>
    </w:p>
    <w:p w:rsidR="0022244E" w:rsidRDefault="0022244E" w:rsidP="0022244E">
      <w:pPr>
        <w:pStyle w:val="a8"/>
        <w:numPr>
          <w:ilvl w:val="1"/>
          <w:numId w:val="3"/>
        </w:numPr>
        <w:tabs>
          <w:tab w:val="left" w:pos="1726"/>
        </w:tabs>
        <w:spacing w:before="4"/>
        <w:ind w:left="284" w:right="682" w:firstLine="0"/>
        <w:jc w:val="both"/>
        <w:rPr>
          <w:sz w:val="24"/>
        </w:rPr>
      </w:pPr>
      <w:r>
        <w:rPr>
          <w:sz w:val="24"/>
        </w:rPr>
        <w:t xml:space="preserve">способность планировать и проводить физические и химические эксперименты, </w:t>
      </w:r>
      <w:proofErr w:type="spellStart"/>
      <w:r>
        <w:rPr>
          <w:sz w:val="24"/>
        </w:rPr>
        <w:t>пров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дить</w:t>
      </w:r>
      <w:proofErr w:type="spellEnd"/>
      <w:r>
        <w:rPr>
          <w:sz w:val="24"/>
        </w:rPr>
        <w:t xml:space="preserve"> обработку их результатов и оценивать погрешности, выдвигать гипотезы и уста-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навливать</w:t>
      </w:r>
      <w:proofErr w:type="spellEnd"/>
      <w:r>
        <w:rPr>
          <w:sz w:val="24"/>
        </w:rPr>
        <w:t xml:space="preserve"> границы их применения, применять методы математического анализа и мо-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делирования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(ПК-16)</w:t>
      </w:r>
    </w:p>
    <w:p w:rsidR="0022244E" w:rsidRPr="0022244E" w:rsidRDefault="0022244E" w:rsidP="0022244E">
      <w:pPr>
        <w:pStyle w:val="a6"/>
        <w:ind w:left="284"/>
        <w:jc w:val="both"/>
        <w:rPr>
          <w:b/>
        </w:rPr>
      </w:pPr>
      <w:r w:rsidRPr="0022244E">
        <w:rPr>
          <w:b/>
        </w:rPr>
        <w:t>По</w:t>
      </w:r>
      <w:r w:rsidRPr="0022244E">
        <w:rPr>
          <w:b/>
          <w:spacing w:val="-5"/>
        </w:rPr>
        <w:t xml:space="preserve"> </w:t>
      </w:r>
      <w:r w:rsidRPr="0022244E">
        <w:rPr>
          <w:b/>
        </w:rPr>
        <w:t>окончании</w:t>
      </w:r>
      <w:r w:rsidRPr="0022244E">
        <w:rPr>
          <w:b/>
          <w:spacing w:val="-6"/>
        </w:rPr>
        <w:t xml:space="preserve"> </w:t>
      </w:r>
      <w:r w:rsidRPr="0022244E">
        <w:rPr>
          <w:b/>
        </w:rPr>
        <w:t>изучения</w:t>
      </w:r>
      <w:r w:rsidRPr="0022244E">
        <w:rPr>
          <w:b/>
          <w:spacing w:val="-3"/>
        </w:rPr>
        <w:t xml:space="preserve"> </w:t>
      </w:r>
      <w:r w:rsidRPr="0022244E">
        <w:rPr>
          <w:b/>
        </w:rPr>
        <w:t>дисциплины</w:t>
      </w:r>
      <w:r w:rsidRPr="0022244E">
        <w:rPr>
          <w:b/>
          <w:spacing w:val="-4"/>
        </w:rPr>
        <w:t xml:space="preserve"> </w:t>
      </w:r>
      <w:r w:rsidRPr="0022244E">
        <w:rPr>
          <w:b/>
        </w:rPr>
        <w:t>студент</w:t>
      </w:r>
    </w:p>
    <w:p w:rsidR="0022244E" w:rsidRDefault="0022244E" w:rsidP="0022244E">
      <w:pPr>
        <w:pStyle w:val="a6"/>
        <w:ind w:left="284" w:right="685"/>
        <w:jc w:val="both"/>
      </w:pPr>
      <w:r>
        <w:rPr>
          <w:b/>
          <w:i/>
        </w:rPr>
        <w:t>должен знать</w:t>
      </w:r>
      <w:r>
        <w:t>: физические и теоретические основы изученных методов анализа, аналитические возможности каждого метода, области его применения, основное аппаратурное оформление,</w:t>
      </w:r>
    </w:p>
    <w:p w:rsidR="0022244E" w:rsidRDefault="0022244E" w:rsidP="0022244E">
      <w:pPr>
        <w:pStyle w:val="a6"/>
        <w:ind w:left="142" w:right="687"/>
        <w:jc w:val="both"/>
      </w:pPr>
      <w:r>
        <w:rPr>
          <w:b/>
          <w:i/>
        </w:rPr>
        <w:t>должен уметь</w:t>
      </w:r>
      <w:r>
        <w:t>: оценить возможность использования того или иного метода анализа для решения конкретной задачи; извлекать простейшую информацию на основании рассмотрения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анализа;</w:t>
      </w:r>
    </w:p>
    <w:p w:rsidR="0022244E" w:rsidRDefault="0022244E" w:rsidP="0022244E">
      <w:pPr>
        <w:pStyle w:val="a6"/>
        <w:ind w:right="683"/>
        <w:jc w:val="both"/>
      </w:pPr>
      <w:r>
        <w:rPr>
          <w:b/>
          <w:i/>
        </w:rPr>
        <w:t>должен владеть</w:t>
      </w:r>
      <w:r>
        <w:t>: практическими навыками проведения титриметрического, фотометрического, рефрактометрического, потенциометрического, спектрофотометрического методов анализа.</w:t>
      </w:r>
    </w:p>
    <w:p w:rsidR="0022244E" w:rsidRDefault="0022244E" w:rsidP="0022244E">
      <w:pPr>
        <w:pStyle w:val="a6"/>
        <w:ind w:left="142" w:right="682"/>
        <w:jc w:val="both"/>
      </w:pPr>
      <w:r>
        <w:t xml:space="preserve">В соответствии с требованиями </w:t>
      </w:r>
      <w:r>
        <w:rPr>
          <w:b/>
        </w:rPr>
        <w:t xml:space="preserve">профессиональных стандартов </w:t>
      </w:r>
      <w:r>
        <w:t>освоение дисциплины</w:t>
      </w:r>
      <w:r>
        <w:rPr>
          <w:spacing w:val="1"/>
        </w:rPr>
        <w:t xml:space="preserve"> </w:t>
      </w:r>
      <w:r>
        <w:t>направлено на формирование следующих трудовых действий, необходимых умений и необходимых</w:t>
      </w:r>
      <w:r>
        <w:rPr>
          <w:spacing w:val="-2"/>
        </w:rPr>
        <w:t xml:space="preserve"> </w:t>
      </w:r>
      <w:r>
        <w:t>знаний, достаточных для выполнения</w:t>
      </w:r>
      <w:r>
        <w:rPr>
          <w:spacing w:val="-3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функций:</w:t>
      </w:r>
    </w:p>
    <w:tbl>
      <w:tblPr>
        <w:tblpPr w:leftFromText="180" w:rightFromText="180" w:vertAnchor="text" w:horzAnchor="margin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 w:rsidR="0022244E" w:rsidTr="0022244E">
        <w:trPr>
          <w:trHeight w:val="552"/>
        </w:trPr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spacing w:line="276" w:lineRule="exact"/>
              <w:ind w:left="710" w:right="650" w:hanging="32"/>
              <w:rPr>
                <w:b/>
                <w:sz w:val="24"/>
              </w:rPr>
            </w:pPr>
            <w:r w:rsidRPr="008D68DD">
              <w:rPr>
                <w:b/>
                <w:sz w:val="24"/>
              </w:rPr>
              <w:t>Трудовая</w:t>
            </w:r>
            <w:r w:rsidRPr="008D68DD">
              <w:rPr>
                <w:b/>
                <w:spacing w:val="-57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функция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spacing w:line="276" w:lineRule="exact"/>
              <w:ind w:left="698" w:right="630" w:hanging="44"/>
              <w:rPr>
                <w:b/>
                <w:sz w:val="24"/>
              </w:rPr>
            </w:pPr>
            <w:r w:rsidRPr="008D68DD">
              <w:rPr>
                <w:b/>
                <w:sz w:val="24"/>
              </w:rPr>
              <w:t>Трудовые</w:t>
            </w:r>
            <w:r w:rsidRPr="008D68DD">
              <w:rPr>
                <w:b/>
                <w:spacing w:val="-57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действия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spacing w:line="276" w:lineRule="exact"/>
              <w:ind w:left="795" w:right="423" w:hanging="346"/>
              <w:rPr>
                <w:b/>
                <w:sz w:val="24"/>
              </w:rPr>
            </w:pPr>
            <w:r w:rsidRPr="008D68DD">
              <w:rPr>
                <w:b/>
                <w:sz w:val="24"/>
              </w:rPr>
              <w:t>Необходимые</w:t>
            </w:r>
            <w:r w:rsidRPr="008D68DD">
              <w:rPr>
                <w:b/>
                <w:spacing w:val="-57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умения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spacing w:line="276" w:lineRule="exact"/>
              <w:ind w:left="814" w:right="424" w:hanging="366"/>
              <w:rPr>
                <w:b/>
                <w:sz w:val="24"/>
              </w:rPr>
            </w:pPr>
            <w:r w:rsidRPr="008D68DD">
              <w:rPr>
                <w:b/>
                <w:sz w:val="24"/>
              </w:rPr>
              <w:t>Необходимые</w:t>
            </w:r>
            <w:r w:rsidRPr="008D68DD">
              <w:rPr>
                <w:b/>
                <w:spacing w:val="-57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знания</w:t>
            </w:r>
          </w:p>
        </w:tc>
      </w:tr>
      <w:tr w:rsidR="0022244E" w:rsidTr="0022244E">
        <w:trPr>
          <w:trHeight w:val="275"/>
        </w:trPr>
        <w:tc>
          <w:tcPr>
            <w:tcW w:w="9572" w:type="dxa"/>
            <w:gridSpan w:val="4"/>
          </w:tcPr>
          <w:p w:rsidR="0022244E" w:rsidRPr="008D68DD" w:rsidRDefault="0022244E" w:rsidP="0022244E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proofErr w:type="spellStart"/>
            <w:r w:rsidRPr="008D68DD">
              <w:rPr>
                <w:b/>
                <w:sz w:val="24"/>
              </w:rPr>
              <w:t>Профстандарт</w:t>
            </w:r>
            <w:proofErr w:type="spellEnd"/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«Специалист</w:t>
            </w:r>
            <w:r w:rsidRPr="008D68DD">
              <w:rPr>
                <w:b/>
                <w:spacing w:val="-3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по</w:t>
            </w:r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химической</w:t>
            </w:r>
            <w:r w:rsidRPr="008D68DD">
              <w:rPr>
                <w:b/>
                <w:spacing w:val="-4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переработке</w:t>
            </w:r>
            <w:r w:rsidRPr="008D68DD">
              <w:rPr>
                <w:b/>
                <w:spacing w:val="-3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нефти</w:t>
            </w:r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и</w:t>
            </w:r>
            <w:r w:rsidRPr="008D68DD">
              <w:rPr>
                <w:b/>
                <w:spacing w:val="-4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газа»</w:t>
            </w:r>
          </w:p>
        </w:tc>
      </w:tr>
      <w:tr w:rsidR="0022244E" w:rsidTr="0022244E">
        <w:trPr>
          <w:trHeight w:val="1379"/>
        </w:trPr>
        <w:tc>
          <w:tcPr>
            <w:tcW w:w="2393" w:type="dxa"/>
            <w:vMerge w:val="restart"/>
          </w:tcPr>
          <w:p w:rsidR="0022244E" w:rsidRPr="008D68DD" w:rsidRDefault="0022244E" w:rsidP="0022244E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8D68DD">
              <w:rPr>
                <w:sz w:val="24"/>
              </w:rPr>
              <w:lastRenderedPageBreak/>
              <w:t>3.2.9.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Контроль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к</w:t>
            </w:r>
            <w:proofErr w:type="gramStart"/>
            <w:r w:rsidRPr="008D68DD">
              <w:rPr>
                <w:sz w:val="24"/>
              </w:rPr>
              <w:t>а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чества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сырья,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ком-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понентов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выпус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каемой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продукции,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паспортизация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то-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варной</w:t>
            </w:r>
            <w:proofErr w:type="spellEnd"/>
            <w:r w:rsidRPr="008D68DD">
              <w:rPr>
                <w:spacing w:val="-2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продукции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8D68DD">
              <w:rPr>
                <w:sz w:val="24"/>
              </w:rPr>
              <w:t>Организация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пров</w:t>
            </w:r>
            <w:proofErr w:type="gramStart"/>
            <w:r w:rsidRPr="008D68DD">
              <w:rPr>
                <w:sz w:val="24"/>
              </w:rPr>
              <w:t>е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дения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лабораторных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анализов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в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соответ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ствии</w:t>
            </w:r>
            <w:proofErr w:type="spellEnd"/>
            <w:r w:rsidRPr="008D68DD">
              <w:rPr>
                <w:spacing w:val="12"/>
                <w:sz w:val="24"/>
              </w:rPr>
              <w:t xml:space="preserve"> </w:t>
            </w:r>
            <w:r w:rsidRPr="008D68DD">
              <w:rPr>
                <w:sz w:val="24"/>
              </w:rPr>
              <w:t>с</w:t>
            </w:r>
            <w:r w:rsidRPr="008D68DD">
              <w:rPr>
                <w:spacing w:val="10"/>
                <w:sz w:val="24"/>
              </w:rPr>
              <w:t xml:space="preserve"> </w:t>
            </w:r>
            <w:r w:rsidRPr="008D68DD">
              <w:rPr>
                <w:sz w:val="24"/>
              </w:rPr>
              <w:t>существую-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 w:rsidRPr="008D68DD">
              <w:rPr>
                <w:sz w:val="24"/>
              </w:rPr>
              <w:t>щими</w:t>
            </w:r>
            <w:proofErr w:type="spellEnd"/>
            <w:r w:rsidRPr="008D68DD">
              <w:rPr>
                <w:spacing w:val="-3"/>
                <w:sz w:val="24"/>
              </w:rPr>
              <w:t xml:space="preserve"> </w:t>
            </w:r>
            <w:r w:rsidRPr="008D68DD">
              <w:rPr>
                <w:sz w:val="24"/>
              </w:rPr>
              <w:t>стандартами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3"/>
              <w:jc w:val="both"/>
              <w:rPr>
                <w:sz w:val="24"/>
              </w:rPr>
            </w:pPr>
            <w:r w:rsidRPr="008D68DD">
              <w:rPr>
                <w:sz w:val="24"/>
              </w:rPr>
              <w:t>Разрабатывать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мет</w:t>
            </w:r>
            <w:proofErr w:type="gramStart"/>
            <w:r w:rsidRPr="008D68DD">
              <w:rPr>
                <w:sz w:val="24"/>
              </w:rPr>
              <w:t>о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дики проведения из-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мерений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меро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приятия</w:t>
            </w:r>
            <w:r w:rsidRPr="008D68DD">
              <w:rPr>
                <w:spacing w:val="57"/>
                <w:sz w:val="24"/>
              </w:rPr>
              <w:t xml:space="preserve"> </w:t>
            </w:r>
            <w:r w:rsidRPr="008D68DD">
              <w:rPr>
                <w:sz w:val="24"/>
              </w:rPr>
              <w:t xml:space="preserve">по  </w:t>
            </w:r>
            <w:proofErr w:type="spellStart"/>
            <w:r w:rsidRPr="008D68DD">
              <w:rPr>
                <w:sz w:val="24"/>
              </w:rPr>
              <w:t>улучше</w:t>
            </w:r>
            <w:proofErr w:type="spellEnd"/>
            <w:r w:rsidRPr="008D68DD">
              <w:rPr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 w:rsidRPr="008D68DD">
              <w:rPr>
                <w:sz w:val="24"/>
              </w:rPr>
              <w:t>нию</w:t>
            </w:r>
            <w:proofErr w:type="spellEnd"/>
            <w:r w:rsidRPr="008D68DD">
              <w:rPr>
                <w:spacing w:val="-4"/>
                <w:sz w:val="24"/>
              </w:rPr>
              <w:t xml:space="preserve"> </w:t>
            </w:r>
            <w:r w:rsidRPr="008D68DD">
              <w:rPr>
                <w:sz w:val="24"/>
              </w:rPr>
              <w:t>их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проведения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6"/>
              <w:jc w:val="both"/>
              <w:rPr>
                <w:sz w:val="24"/>
              </w:rPr>
            </w:pPr>
            <w:r w:rsidRPr="008D68DD">
              <w:rPr>
                <w:sz w:val="24"/>
              </w:rPr>
              <w:t>Оборудование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лаб</w:t>
            </w:r>
            <w:proofErr w:type="gramStart"/>
            <w:r w:rsidRPr="008D68DD">
              <w:rPr>
                <w:sz w:val="24"/>
              </w:rPr>
              <w:t>о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ратории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принципы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 xml:space="preserve">его работы и </w:t>
            </w:r>
            <w:proofErr w:type="spellStart"/>
            <w:r w:rsidRPr="008D68DD">
              <w:rPr>
                <w:sz w:val="24"/>
              </w:rPr>
              <w:t>прави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ла</w:t>
            </w:r>
            <w:proofErr w:type="spellEnd"/>
            <w:r w:rsidRPr="008D68DD">
              <w:rPr>
                <w:spacing w:val="-2"/>
                <w:sz w:val="24"/>
              </w:rPr>
              <w:t xml:space="preserve"> </w:t>
            </w:r>
            <w:r w:rsidRPr="008D68DD">
              <w:rPr>
                <w:sz w:val="24"/>
              </w:rPr>
              <w:t>эксплуатации</w:t>
            </w:r>
          </w:p>
        </w:tc>
      </w:tr>
      <w:tr w:rsidR="0022244E" w:rsidTr="0022244E">
        <w:trPr>
          <w:trHeight w:val="829"/>
        </w:trPr>
        <w:tc>
          <w:tcPr>
            <w:tcW w:w="2393" w:type="dxa"/>
            <w:vMerge/>
            <w:tcBorders>
              <w:top w:val="nil"/>
            </w:tcBorders>
          </w:tcPr>
          <w:p w:rsidR="0022244E" w:rsidRPr="008D68DD" w:rsidRDefault="0022244E" w:rsidP="0022244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tabs>
                <w:tab w:val="left" w:pos="1467"/>
                <w:tab w:val="left" w:pos="1799"/>
              </w:tabs>
              <w:ind w:left="105" w:right="97"/>
              <w:rPr>
                <w:sz w:val="24"/>
              </w:rPr>
            </w:pPr>
            <w:r w:rsidRPr="008D68DD">
              <w:rPr>
                <w:sz w:val="24"/>
              </w:rPr>
              <w:t>Контроль</w:t>
            </w:r>
            <w:r w:rsidRPr="008D68DD">
              <w:rPr>
                <w:sz w:val="24"/>
              </w:rPr>
              <w:tab/>
            </w:r>
            <w:r w:rsidRPr="008D68DD">
              <w:rPr>
                <w:spacing w:val="-1"/>
                <w:sz w:val="24"/>
              </w:rPr>
              <w:t>ведения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gramStart"/>
            <w:r w:rsidRPr="008D68DD">
              <w:rPr>
                <w:sz w:val="24"/>
              </w:rPr>
              <w:t>лабораторных</w:t>
            </w:r>
            <w:proofErr w:type="gramEnd"/>
            <w:r w:rsidRPr="008D68DD">
              <w:rPr>
                <w:sz w:val="24"/>
              </w:rPr>
              <w:tab/>
            </w:r>
            <w:proofErr w:type="spellStart"/>
            <w:r w:rsidRPr="008D68DD">
              <w:rPr>
                <w:spacing w:val="-2"/>
                <w:sz w:val="24"/>
              </w:rPr>
              <w:t>жур</w:t>
            </w:r>
            <w:proofErr w:type="spellEnd"/>
            <w:r w:rsidRPr="008D68DD">
              <w:rPr>
                <w:spacing w:val="-2"/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proofErr w:type="gramStart"/>
            <w:r w:rsidRPr="008D68DD">
              <w:rPr>
                <w:sz w:val="24"/>
              </w:rPr>
              <w:t>налов</w:t>
            </w:r>
            <w:proofErr w:type="spellEnd"/>
            <w:r w:rsidRPr="008D68DD">
              <w:rPr>
                <w:spacing w:val="38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proofErr w:type="gramEnd"/>
            <w:r w:rsidRPr="008D68DD">
              <w:rPr>
                <w:spacing w:val="40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своевремен</w:t>
            </w:r>
            <w:proofErr w:type="spellEnd"/>
            <w:r w:rsidRPr="008D68DD">
              <w:rPr>
                <w:sz w:val="24"/>
              </w:rPr>
              <w:t>-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tabs>
                <w:tab w:val="left" w:pos="1516"/>
                <w:tab w:val="left" w:pos="1758"/>
              </w:tabs>
              <w:ind w:right="93"/>
              <w:rPr>
                <w:sz w:val="24"/>
              </w:rPr>
            </w:pPr>
            <w:r w:rsidRPr="008D68DD">
              <w:rPr>
                <w:sz w:val="24"/>
              </w:rPr>
              <w:t>Применять</w:t>
            </w:r>
            <w:r w:rsidRPr="008D68DD">
              <w:rPr>
                <w:sz w:val="24"/>
              </w:rPr>
              <w:tab/>
            </w:r>
            <w:r w:rsidRPr="008D68DD">
              <w:rPr>
                <w:sz w:val="24"/>
              </w:rPr>
              <w:tab/>
            </w:r>
            <w:r w:rsidRPr="008D68DD">
              <w:rPr>
                <w:spacing w:val="-1"/>
                <w:sz w:val="24"/>
              </w:rPr>
              <w:t>ста</w:t>
            </w:r>
            <w:proofErr w:type="gramStart"/>
            <w:r w:rsidRPr="008D68DD">
              <w:rPr>
                <w:spacing w:val="-1"/>
                <w:sz w:val="24"/>
              </w:rPr>
              <w:t>н-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дартные</w:t>
            </w:r>
            <w:proofErr w:type="spellEnd"/>
            <w:r w:rsidRPr="008D68DD">
              <w:rPr>
                <w:sz w:val="24"/>
              </w:rPr>
              <w:tab/>
              <w:t>методы</w:t>
            </w:r>
          </w:p>
          <w:p w:rsidR="0022244E" w:rsidRPr="008D68DD" w:rsidRDefault="0022244E" w:rsidP="0022244E">
            <w:pPr>
              <w:pStyle w:val="TableParagraph"/>
              <w:tabs>
                <w:tab w:val="left" w:pos="1400"/>
              </w:tabs>
              <w:spacing w:line="266" w:lineRule="exact"/>
              <w:rPr>
                <w:sz w:val="24"/>
              </w:rPr>
            </w:pPr>
            <w:r w:rsidRPr="008D68DD">
              <w:rPr>
                <w:sz w:val="24"/>
              </w:rPr>
              <w:t>контроля</w:t>
            </w:r>
            <w:r w:rsidRPr="008D68DD">
              <w:rPr>
                <w:sz w:val="24"/>
              </w:rPr>
              <w:tab/>
              <w:t>качества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7"/>
              <w:rPr>
                <w:sz w:val="24"/>
              </w:rPr>
            </w:pPr>
            <w:r w:rsidRPr="008D68DD">
              <w:rPr>
                <w:sz w:val="24"/>
              </w:rPr>
              <w:t>Методы</w:t>
            </w:r>
            <w:r w:rsidRPr="008D68DD">
              <w:rPr>
                <w:spacing w:val="38"/>
                <w:sz w:val="24"/>
              </w:rPr>
              <w:t xml:space="preserve"> </w:t>
            </w:r>
            <w:r w:rsidRPr="008D68DD">
              <w:rPr>
                <w:sz w:val="24"/>
              </w:rPr>
              <w:t>проведения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анализов, испытаний</w:t>
            </w:r>
          </w:p>
          <w:p w:rsidR="0022244E" w:rsidRPr="008D68DD" w:rsidRDefault="0022244E" w:rsidP="0022244E">
            <w:pPr>
              <w:pStyle w:val="TableParagraph"/>
              <w:spacing w:line="266" w:lineRule="exact"/>
              <w:rPr>
                <w:sz w:val="24"/>
              </w:rPr>
            </w:pPr>
            <w:r w:rsidRPr="008D68DD">
              <w:rPr>
                <w:sz w:val="24"/>
              </w:rPr>
              <w:t>и</w:t>
            </w:r>
            <w:r w:rsidRPr="008D68DD">
              <w:rPr>
                <w:spacing w:val="80"/>
                <w:sz w:val="24"/>
              </w:rPr>
              <w:t xml:space="preserve"> </w:t>
            </w:r>
            <w:r w:rsidRPr="008D68DD">
              <w:rPr>
                <w:sz w:val="24"/>
              </w:rPr>
              <w:t>других</w:t>
            </w:r>
            <w:r w:rsidRPr="008D68DD">
              <w:rPr>
                <w:spacing w:val="82"/>
                <w:sz w:val="24"/>
              </w:rPr>
              <w:t xml:space="preserve"> </w:t>
            </w:r>
            <w:r w:rsidRPr="008D68DD">
              <w:rPr>
                <w:sz w:val="24"/>
              </w:rPr>
              <w:t>видов</w:t>
            </w:r>
            <w:r w:rsidRPr="008D68DD">
              <w:rPr>
                <w:spacing w:val="80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ис</w:t>
            </w:r>
            <w:proofErr w:type="spellEnd"/>
            <w:r w:rsidRPr="008D68DD">
              <w:rPr>
                <w:sz w:val="24"/>
              </w:rPr>
              <w:t>-</w:t>
            </w:r>
          </w:p>
        </w:tc>
      </w:tr>
    </w:tbl>
    <w:p w:rsidR="0022244E" w:rsidRDefault="0022244E" w:rsidP="0022244E">
      <w:pPr>
        <w:pStyle w:val="a6"/>
        <w:spacing w:before="8"/>
        <w:rPr>
          <w:sz w:val="28"/>
        </w:rPr>
      </w:pP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 w:rsidR="0022244E" w:rsidTr="0022244E">
        <w:trPr>
          <w:trHeight w:val="1382"/>
        </w:trPr>
        <w:tc>
          <w:tcPr>
            <w:tcW w:w="2393" w:type="dxa"/>
            <w:vMerge w:val="restart"/>
          </w:tcPr>
          <w:p w:rsidR="0022244E" w:rsidRDefault="0022244E" w:rsidP="0022244E">
            <w:pPr>
              <w:pStyle w:val="TableParagraph"/>
              <w:ind w:left="0"/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r w:rsidRPr="008D68DD">
              <w:rPr>
                <w:sz w:val="24"/>
              </w:rPr>
              <w:t>ное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оформление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р</w:t>
            </w:r>
            <w:proofErr w:type="gramStart"/>
            <w:r w:rsidRPr="008D68DD">
              <w:rPr>
                <w:sz w:val="24"/>
              </w:rPr>
              <w:t>е-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зультатов</w:t>
            </w:r>
            <w:proofErr w:type="spellEnd"/>
            <w:r w:rsidRPr="008D68DD">
              <w:rPr>
                <w:sz w:val="24"/>
              </w:rPr>
              <w:t xml:space="preserve"> анализов и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испытаний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согласно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системе</w:t>
            </w:r>
            <w:r w:rsidRPr="008D68DD">
              <w:rPr>
                <w:spacing w:val="52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менеджмен</w:t>
            </w:r>
            <w:proofErr w:type="spellEnd"/>
            <w:r w:rsidRPr="008D68DD">
              <w:rPr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8D68DD">
              <w:rPr>
                <w:sz w:val="24"/>
              </w:rPr>
              <w:t>та</w:t>
            </w:r>
            <w:r w:rsidRPr="008D68DD">
              <w:rPr>
                <w:spacing w:val="-4"/>
                <w:sz w:val="24"/>
              </w:rPr>
              <w:t xml:space="preserve"> </w:t>
            </w:r>
            <w:r w:rsidRPr="008D68DD">
              <w:rPr>
                <w:sz w:val="24"/>
              </w:rPr>
              <w:t>качества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tabs>
                <w:tab w:val="left" w:pos="1834"/>
              </w:tabs>
              <w:ind w:right="94"/>
              <w:rPr>
                <w:sz w:val="24"/>
              </w:rPr>
            </w:pPr>
            <w:r w:rsidRPr="008D68DD">
              <w:rPr>
                <w:sz w:val="24"/>
              </w:rPr>
              <w:t>производимой</w:t>
            </w:r>
            <w:r w:rsidRPr="008D68DD">
              <w:rPr>
                <w:sz w:val="24"/>
              </w:rPr>
              <w:tab/>
            </w:r>
            <w:r w:rsidRPr="008D68DD">
              <w:rPr>
                <w:spacing w:val="-1"/>
                <w:sz w:val="24"/>
              </w:rPr>
              <w:t>пр</w:t>
            </w:r>
            <w:proofErr w:type="gramStart"/>
            <w:r w:rsidRPr="008D68DD">
              <w:rPr>
                <w:spacing w:val="-1"/>
                <w:sz w:val="24"/>
              </w:rPr>
              <w:t>о-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дукции</w:t>
            </w:r>
            <w:proofErr w:type="spellEnd"/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spacing w:line="270" w:lineRule="exact"/>
              <w:rPr>
                <w:sz w:val="24"/>
              </w:rPr>
            </w:pPr>
            <w:r w:rsidRPr="008D68DD">
              <w:rPr>
                <w:sz w:val="24"/>
              </w:rPr>
              <w:t>следований</w:t>
            </w:r>
          </w:p>
        </w:tc>
      </w:tr>
      <w:tr w:rsidR="0022244E" w:rsidTr="0022244E">
        <w:trPr>
          <w:trHeight w:val="1655"/>
        </w:trPr>
        <w:tc>
          <w:tcPr>
            <w:tcW w:w="2393" w:type="dxa"/>
            <w:vMerge/>
            <w:tcBorders>
              <w:top w:val="nil"/>
            </w:tcBorders>
          </w:tcPr>
          <w:p w:rsidR="0022244E" w:rsidRPr="008D68DD" w:rsidRDefault="0022244E" w:rsidP="0022244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8D68DD">
              <w:rPr>
                <w:sz w:val="24"/>
              </w:rPr>
              <w:t>Обеспечение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дост</w:t>
            </w:r>
            <w:proofErr w:type="gramStart"/>
            <w:r w:rsidRPr="008D68DD">
              <w:rPr>
                <w:sz w:val="24"/>
              </w:rPr>
              <w:t>о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верности,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объектив-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ности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требуемой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точности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результа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тов</w:t>
            </w:r>
            <w:proofErr w:type="spellEnd"/>
            <w:r w:rsidRPr="008D68DD">
              <w:rPr>
                <w:spacing w:val="-1"/>
                <w:sz w:val="24"/>
              </w:rPr>
              <w:t xml:space="preserve"> </w:t>
            </w:r>
            <w:r w:rsidRPr="008D68DD">
              <w:rPr>
                <w:sz w:val="24"/>
              </w:rPr>
              <w:t>испытаний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5"/>
              <w:jc w:val="both"/>
              <w:rPr>
                <w:sz w:val="24"/>
              </w:rPr>
            </w:pPr>
            <w:r w:rsidRPr="008D68DD">
              <w:rPr>
                <w:sz w:val="24"/>
              </w:rPr>
              <w:t>Разрабатывать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н</w:t>
            </w:r>
            <w:proofErr w:type="gramStart"/>
            <w:r w:rsidRPr="008D68DD">
              <w:rPr>
                <w:sz w:val="24"/>
              </w:rPr>
              <w:t>о-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 xml:space="preserve">вые методы </w:t>
            </w:r>
            <w:proofErr w:type="spellStart"/>
            <w:r w:rsidRPr="008D68DD">
              <w:rPr>
                <w:sz w:val="24"/>
              </w:rPr>
              <w:t>контро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ля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качества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произ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водимой</w:t>
            </w:r>
            <w:r w:rsidRPr="008D68DD">
              <w:rPr>
                <w:spacing w:val="-2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продукции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tabs>
                <w:tab w:val="left" w:pos="1837"/>
              </w:tabs>
              <w:ind w:right="93"/>
              <w:rPr>
                <w:sz w:val="24"/>
              </w:rPr>
            </w:pPr>
            <w:r w:rsidRPr="008D68DD">
              <w:rPr>
                <w:sz w:val="24"/>
              </w:rPr>
              <w:t>Лабораторное</w:t>
            </w:r>
            <w:r w:rsidRPr="008D68DD">
              <w:rPr>
                <w:sz w:val="24"/>
              </w:rPr>
              <w:tab/>
              <w:t>об</w:t>
            </w:r>
            <w:proofErr w:type="gramStart"/>
            <w:r w:rsidRPr="008D68DD">
              <w:rPr>
                <w:sz w:val="24"/>
              </w:rPr>
              <w:t>о-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рудование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z w:val="24"/>
              </w:rPr>
              <w:tab/>
              <w:t>кон-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трольно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измерительная</w:t>
            </w:r>
            <w:r w:rsidRPr="008D68DD">
              <w:rPr>
                <w:spacing w:val="44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аппа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ратура</w:t>
            </w:r>
            <w:proofErr w:type="spellEnd"/>
            <w:r w:rsidRPr="008D68DD">
              <w:rPr>
                <w:spacing w:val="48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49"/>
                <w:sz w:val="24"/>
              </w:rPr>
              <w:t xml:space="preserve"> </w:t>
            </w:r>
            <w:r w:rsidRPr="008D68DD">
              <w:rPr>
                <w:sz w:val="24"/>
              </w:rPr>
              <w:t>правила</w:t>
            </w:r>
            <w:r w:rsidRPr="008D68DD">
              <w:rPr>
                <w:spacing w:val="49"/>
                <w:sz w:val="24"/>
              </w:rPr>
              <w:t xml:space="preserve"> </w:t>
            </w:r>
            <w:r w:rsidRPr="008D68DD">
              <w:rPr>
                <w:sz w:val="24"/>
              </w:rPr>
              <w:t>ее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rPr>
                <w:sz w:val="24"/>
              </w:rPr>
            </w:pPr>
            <w:r w:rsidRPr="008D68DD">
              <w:rPr>
                <w:sz w:val="24"/>
              </w:rPr>
              <w:t>эксплуатации</w:t>
            </w:r>
          </w:p>
        </w:tc>
      </w:tr>
      <w:tr w:rsidR="0022244E" w:rsidTr="0022244E">
        <w:trPr>
          <w:trHeight w:val="2208"/>
        </w:trPr>
        <w:tc>
          <w:tcPr>
            <w:tcW w:w="2393" w:type="dxa"/>
            <w:vMerge/>
            <w:tcBorders>
              <w:top w:val="nil"/>
            </w:tcBorders>
          </w:tcPr>
          <w:p w:rsidR="0022244E" w:rsidRPr="008D68DD" w:rsidRDefault="0022244E" w:rsidP="0022244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tabs>
                <w:tab w:val="left" w:pos="1266"/>
                <w:tab w:val="left" w:pos="1342"/>
                <w:tab w:val="left" w:pos="1611"/>
                <w:tab w:val="left" w:pos="2174"/>
              </w:tabs>
              <w:ind w:left="105" w:right="96"/>
              <w:rPr>
                <w:sz w:val="24"/>
              </w:rPr>
            </w:pPr>
            <w:r w:rsidRPr="008D68DD">
              <w:rPr>
                <w:sz w:val="24"/>
              </w:rPr>
              <w:t>Проведение</w:t>
            </w:r>
            <w:r w:rsidRPr="008D68DD">
              <w:rPr>
                <w:spacing w:val="33"/>
                <w:sz w:val="24"/>
              </w:rPr>
              <w:t xml:space="preserve"> </w:t>
            </w:r>
            <w:r w:rsidRPr="008D68DD">
              <w:rPr>
                <w:sz w:val="24"/>
              </w:rPr>
              <w:t>анализа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результатов</w:t>
            </w:r>
            <w:r w:rsidRPr="008D68DD">
              <w:rPr>
                <w:sz w:val="24"/>
              </w:rPr>
              <w:tab/>
            </w:r>
            <w:r w:rsidRPr="008D68DD">
              <w:rPr>
                <w:sz w:val="24"/>
              </w:rPr>
              <w:tab/>
            </w:r>
            <w:proofErr w:type="spellStart"/>
            <w:r w:rsidRPr="008D68DD">
              <w:rPr>
                <w:spacing w:val="-1"/>
                <w:sz w:val="24"/>
              </w:rPr>
              <w:t>анал</w:t>
            </w:r>
            <w:proofErr w:type="gramStart"/>
            <w:r w:rsidRPr="008D68DD">
              <w:rPr>
                <w:spacing w:val="-1"/>
                <w:sz w:val="24"/>
              </w:rPr>
              <w:t>и</w:t>
            </w:r>
            <w:proofErr w:type="spellEnd"/>
            <w:r w:rsidRPr="008D68DD">
              <w:rPr>
                <w:spacing w:val="-1"/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тического</w:t>
            </w:r>
            <w:proofErr w:type="spellEnd"/>
            <w:r w:rsidRPr="008D68DD">
              <w:rPr>
                <w:sz w:val="24"/>
              </w:rPr>
              <w:tab/>
            </w:r>
            <w:r w:rsidRPr="008D68DD">
              <w:rPr>
                <w:sz w:val="24"/>
              </w:rPr>
              <w:tab/>
            </w:r>
            <w:r w:rsidRPr="008D68DD">
              <w:rPr>
                <w:spacing w:val="-1"/>
                <w:sz w:val="24"/>
              </w:rPr>
              <w:t>контроля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качества</w:t>
            </w:r>
            <w:r w:rsidRPr="008D68DD">
              <w:rPr>
                <w:sz w:val="24"/>
              </w:rPr>
              <w:tab/>
              <w:t>нефти</w:t>
            </w:r>
            <w:r w:rsidRPr="008D68DD">
              <w:rPr>
                <w:sz w:val="24"/>
              </w:rPr>
              <w:tab/>
            </w:r>
            <w:r w:rsidRPr="008D68DD">
              <w:rPr>
                <w:spacing w:val="-1"/>
                <w:sz w:val="24"/>
              </w:rPr>
              <w:t>с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предоставлением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ежемесячного</w:t>
            </w:r>
            <w:r w:rsidRPr="008D68DD">
              <w:rPr>
                <w:spacing w:val="5"/>
                <w:sz w:val="24"/>
              </w:rPr>
              <w:t xml:space="preserve"> </w:t>
            </w:r>
            <w:r w:rsidRPr="008D68DD">
              <w:rPr>
                <w:sz w:val="24"/>
              </w:rPr>
              <w:t>отчета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в</w:t>
            </w:r>
            <w:r w:rsidRPr="008D68DD">
              <w:rPr>
                <w:spacing w:val="10"/>
                <w:sz w:val="24"/>
              </w:rPr>
              <w:t xml:space="preserve"> </w:t>
            </w:r>
            <w:r w:rsidRPr="008D68DD">
              <w:rPr>
                <w:sz w:val="24"/>
              </w:rPr>
              <w:t>производственный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8D68DD">
              <w:rPr>
                <w:sz w:val="24"/>
              </w:rPr>
              <w:t>отдел</w:t>
            </w:r>
          </w:p>
        </w:tc>
        <w:tc>
          <w:tcPr>
            <w:tcW w:w="2393" w:type="dxa"/>
          </w:tcPr>
          <w:p w:rsidR="0022244E" w:rsidRDefault="0022244E" w:rsidP="0022244E">
            <w:pPr>
              <w:pStyle w:val="TableParagraph"/>
              <w:ind w:left="0"/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3"/>
              <w:jc w:val="both"/>
              <w:rPr>
                <w:sz w:val="24"/>
              </w:rPr>
            </w:pPr>
            <w:r w:rsidRPr="008D68DD">
              <w:rPr>
                <w:sz w:val="24"/>
              </w:rPr>
              <w:t>Система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государс</w:t>
            </w:r>
            <w:proofErr w:type="gramStart"/>
            <w:r w:rsidRPr="008D68DD">
              <w:rPr>
                <w:sz w:val="24"/>
              </w:rPr>
              <w:t>т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венной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аттестации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лабораторного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обо-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рудования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паспор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тизации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сертифи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кации</w:t>
            </w:r>
            <w:proofErr w:type="spellEnd"/>
            <w:r w:rsidRPr="008D68DD">
              <w:rPr>
                <w:spacing w:val="-3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продукции</w:t>
            </w:r>
          </w:p>
        </w:tc>
      </w:tr>
      <w:tr w:rsidR="0022244E" w:rsidTr="0022244E">
        <w:trPr>
          <w:trHeight w:val="551"/>
        </w:trPr>
        <w:tc>
          <w:tcPr>
            <w:tcW w:w="9572" w:type="dxa"/>
            <w:gridSpan w:val="4"/>
          </w:tcPr>
          <w:p w:rsidR="0022244E" w:rsidRPr="008D68DD" w:rsidRDefault="0022244E" w:rsidP="0022244E">
            <w:pPr>
              <w:pStyle w:val="TableParagraph"/>
              <w:spacing w:line="273" w:lineRule="exact"/>
              <w:ind w:left="171" w:right="160"/>
              <w:jc w:val="center"/>
              <w:rPr>
                <w:b/>
                <w:sz w:val="24"/>
              </w:rPr>
            </w:pPr>
            <w:proofErr w:type="spellStart"/>
            <w:r w:rsidRPr="008D68DD">
              <w:rPr>
                <w:b/>
                <w:sz w:val="24"/>
              </w:rPr>
              <w:t>Профстандарт</w:t>
            </w:r>
            <w:proofErr w:type="spellEnd"/>
            <w:r w:rsidRPr="008D68DD">
              <w:rPr>
                <w:b/>
                <w:spacing w:val="-1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«Специалист</w:t>
            </w:r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по</w:t>
            </w:r>
            <w:r w:rsidRPr="008D68DD">
              <w:rPr>
                <w:b/>
                <w:spacing w:val="-1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контролю</w:t>
            </w:r>
            <w:r w:rsidRPr="008D68DD">
              <w:rPr>
                <w:b/>
                <w:spacing w:val="-4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качества</w:t>
            </w:r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нефти</w:t>
            </w:r>
            <w:r w:rsidRPr="008D68DD">
              <w:rPr>
                <w:b/>
                <w:spacing w:val="-1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и</w:t>
            </w:r>
            <w:r w:rsidRPr="008D68DD">
              <w:rPr>
                <w:b/>
                <w:spacing w:val="-1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продуктов</w:t>
            </w:r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ее</w:t>
            </w:r>
            <w:r w:rsidRPr="008D68D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D68DD">
              <w:rPr>
                <w:b/>
                <w:sz w:val="24"/>
              </w:rPr>
              <w:t>переработ</w:t>
            </w:r>
            <w:proofErr w:type="spellEnd"/>
            <w:r w:rsidRPr="008D68DD">
              <w:rPr>
                <w:b/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59" w:lineRule="exact"/>
              <w:ind w:left="167" w:right="160"/>
              <w:jc w:val="center"/>
              <w:rPr>
                <w:b/>
                <w:sz w:val="24"/>
              </w:rPr>
            </w:pPr>
            <w:proofErr w:type="spellStart"/>
            <w:r w:rsidRPr="008D68DD">
              <w:rPr>
                <w:b/>
                <w:sz w:val="24"/>
              </w:rPr>
              <w:t>ки</w:t>
            </w:r>
            <w:proofErr w:type="spellEnd"/>
            <w:r w:rsidRPr="008D68DD">
              <w:rPr>
                <w:b/>
                <w:spacing w:val="-2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на</w:t>
            </w:r>
            <w:r w:rsidRPr="008D68DD">
              <w:rPr>
                <w:b/>
                <w:spacing w:val="-5"/>
                <w:sz w:val="24"/>
              </w:rPr>
              <w:t xml:space="preserve"> </w:t>
            </w:r>
            <w:r w:rsidRPr="008D68DD">
              <w:rPr>
                <w:b/>
                <w:sz w:val="24"/>
              </w:rPr>
              <w:t>нефтебазе»</w:t>
            </w:r>
          </w:p>
        </w:tc>
      </w:tr>
      <w:tr w:rsidR="0022244E" w:rsidTr="0022244E">
        <w:trPr>
          <w:trHeight w:val="1379"/>
        </w:trPr>
        <w:tc>
          <w:tcPr>
            <w:tcW w:w="2393" w:type="dxa"/>
            <w:vMerge w:val="restart"/>
          </w:tcPr>
          <w:p w:rsidR="0022244E" w:rsidRPr="008D68DD" w:rsidRDefault="0022244E" w:rsidP="0022244E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8D68DD">
              <w:rPr>
                <w:sz w:val="24"/>
              </w:rPr>
              <w:t>3.2.1.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Организация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испытаний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нефти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продуктов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ее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пер</w:t>
            </w:r>
            <w:proofErr w:type="gramStart"/>
            <w:r w:rsidRPr="008D68DD">
              <w:rPr>
                <w:sz w:val="24"/>
              </w:rPr>
              <w:t>е-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работки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94"/>
              <w:jc w:val="both"/>
              <w:rPr>
                <w:sz w:val="24"/>
              </w:rPr>
            </w:pPr>
            <w:r w:rsidRPr="008D68DD">
              <w:rPr>
                <w:sz w:val="24"/>
              </w:rPr>
              <w:t>Контроль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достове</w:t>
            </w:r>
            <w:proofErr w:type="gramStart"/>
            <w:r w:rsidRPr="008D68DD">
              <w:rPr>
                <w:sz w:val="24"/>
              </w:rPr>
              <w:t>р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ности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объективно-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сти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требуемой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точности</w:t>
            </w:r>
            <w:r w:rsidRPr="008D68DD">
              <w:rPr>
                <w:spacing w:val="35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результа</w:t>
            </w:r>
            <w:proofErr w:type="spellEnd"/>
            <w:r w:rsidRPr="008D68DD">
              <w:rPr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proofErr w:type="gramStart"/>
            <w:r w:rsidRPr="008D68DD">
              <w:rPr>
                <w:sz w:val="24"/>
              </w:rPr>
              <w:t>тов</w:t>
            </w:r>
            <w:proofErr w:type="spellEnd"/>
            <w:proofErr w:type="gramEnd"/>
            <w:r w:rsidRPr="008D68DD">
              <w:rPr>
                <w:spacing w:val="-1"/>
                <w:sz w:val="24"/>
              </w:rPr>
              <w:t xml:space="preserve"> </w:t>
            </w:r>
            <w:r w:rsidRPr="008D68DD">
              <w:rPr>
                <w:sz w:val="24"/>
              </w:rPr>
              <w:t>испытаний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4"/>
              <w:jc w:val="both"/>
              <w:rPr>
                <w:sz w:val="24"/>
              </w:rPr>
            </w:pPr>
            <w:r w:rsidRPr="008D68DD">
              <w:rPr>
                <w:sz w:val="24"/>
              </w:rPr>
              <w:t>Оценивать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дост</w:t>
            </w:r>
            <w:proofErr w:type="gramStart"/>
            <w:r w:rsidRPr="008D68DD">
              <w:rPr>
                <w:sz w:val="24"/>
              </w:rPr>
              <w:t>о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верность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результа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тов</w:t>
            </w:r>
            <w:proofErr w:type="spellEnd"/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6"/>
              <w:jc w:val="both"/>
              <w:rPr>
                <w:sz w:val="24"/>
              </w:rPr>
            </w:pPr>
            <w:r w:rsidRPr="008D68DD">
              <w:rPr>
                <w:sz w:val="24"/>
              </w:rPr>
              <w:t>Оборудование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лаб</w:t>
            </w:r>
            <w:proofErr w:type="gramStart"/>
            <w:r w:rsidRPr="008D68DD">
              <w:rPr>
                <w:sz w:val="24"/>
              </w:rPr>
              <w:t>о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ратории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принципы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 xml:space="preserve">его работы и </w:t>
            </w:r>
            <w:proofErr w:type="spellStart"/>
            <w:r w:rsidRPr="008D68DD">
              <w:rPr>
                <w:sz w:val="24"/>
              </w:rPr>
              <w:t>прави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ла</w:t>
            </w:r>
            <w:proofErr w:type="spellEnd"/>
            <w:r w:rsidRPr="008D68DD">
              <w:rPr>
                <w:spacing w:val="-2"/>
                <w:sz w:val="24"/>
              </w:rPr>
              <w:t xml:space="preserve"> </w:t>
            </w:r>
            <w:r w:rsidRPr="008D68DD">
              <w:rPr>
                <w:sz w:val="24"/>
              </w:rPr>
              <w:t>эксплуатации</w:t>
            </w:r>
          </w:p>
        </w:tc>
      </w:tr>
      <w:tr w:rsidR="0022244E" w:rsidTr="0022244E">
        <w:trPr>
          <w:trHeight w:val="3312"/>
        </w:trPr>
        <w:tc>
          <w:tcPr>
            <w:tcW w:w="2393" w:type="dxa"/>
            <w:vMerge/>
            <w:tcBorders>
              <w:top w:val="nil"/>
            </w:tcBorders>
          </w:tcPr>
          <w:p w:rsidR="0022244E" w:rsidRPr="008D68DD" w:rsidRDefault="0022244E" w:rsidP="0022244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118"/>
              <w:rPr>
                <w:sz w:val="24"/>
              </w:rPr>
            </w:pPr>
            <w:r w:rsidRPr="008D68DD">
              <w:rPr>
                <w:sz w:val="24"/>
              </w:rPr>
              <w:t xml:space="preserve">Организация </w:t>
            </w:r>
            <w:proofErr w:type="spellStart"/>
            <w:r w:rsidRPr="008D68DD">
              <w:rPr>
                <w:sz w:val="24"/>
              </w:rPr>
              <w:t>пров</w:t>
            </w:r>
            <w:proofErr w:type="gramStart"/>
            <w:r w:rsidRPr="008D68DD">
              <w:rPr>
                <w:sz w:val="24"/>
              </w:rPr>
              <w:t>е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дения</w:t>
            </w:r>
            <w:proofErr w:type="spellEnd"/>
            <w:r w:rsidRPr="008D68DD">
              <w:rPr>
                <w:sz w:val="24"/>
              </w:rPr>
              <w:t xml:space="preserve"> и проведение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приемо-сдаточных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анализов при приеме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и отпуске нефти 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продуктов ее пере-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работки методами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испытаний, указан-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ным</w:t>
            </w:r>
            <w:proofErr w:type="spellEnd"/>
            <w:r w:rsidRPr="008D68DD">
              <w:rPr>
                <w:sz w:val="24"/>
              </w:rPr>
              <w:t xml:space="preserve"> в нормативном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документе</w:t>
            </w:r>
            <w:r w:rsidRPr="008D68DD">
              <w:rPr>
                <w:spacing w:val="-3"/>
                <w:sz w:val="24"/>
              </w:rPr>
              <w:t xml:space="preserve"> </w:t>
            </w:r>
            <w:r w:rsidRPr="008D68DD">
              <w:rPr>
                <w:sz w:val="24"/>
              </w:rPr>
              <w:t>на</w:t>
            </w:r>
            <w:r w:rsidRPr="008D68DD">
              <w:rPr>
                <w:spacing w:val="-3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нефте</w:t>
            </w:r>
            <w:proofErr w:type="spellEnd"/>
            <w:r w:rsidRPr="008D68DD">
              <w:rPr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70" w:lineRule="atLeast"/>
              <w:ind w:left="105" w:right="326"/>
              <w:rPr>
                <w:sz w:val="24"/>
              </w:rPr>
            </w:pPr>
            <w:r w:rsidRPr="008D68DD">
              <w:rPr>
                <w:sz w:val="24"/>
              </w:rPr>
              <w:t>продукт, стандар</w:t>
            </w:r>
            <w:proofErr w:type="gramStart"/>
            <w:r w:rsidRPr="008D68DD">
              <w:rPr>
                <w:sz w:val="24"/>
              </w:rPr>
              <w:t>т-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ными</w:t>
            </w:r>
            <w:proofErr w:type="spellEnd"/>
            <w:r w:rsidRPr="008D68DD">
              <w:rPr>
                <w:spacing w:val="-1"/>
                <w:sz w:val="24"/>
              </w:rPr>
              <w:t xml:space="preserve"> </w:t>
            </w:r>
            <w:r w:rsidRPr="008D68DD">
              <w:rPr>
                <w:sz w:val="24"/>
              </w:rPr>
              <w:t>методами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5"/>
              <w:jc w:val="both"/>
              <w:rPr>
                <w:sz w:val="24"/>
              </w:rPr>
            </w:pPr>
            <w:r w:rsidRPr="008D68DD">
              <w:rPr>
                <w:sz w:val="24"/>
              </w:rPr>
              <w:t>Производить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при</w:t>
            </w:r>
            <w:proofErr w:type="gramStart"/>
            <w:r w:rsidRPr="008D68DD">
              <w:rPr>
                <w:sz w:val="24"/>
              </w:rPr>
              <w:t>е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мо-сдаточные</w:t>
            </w:r>
            <w:proofErr w:type="spellEnd"/>
            <w:r w:rsidRPr="008D68DD">
              <w:rPr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анали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зы</w:t>
            </w:r>
            <w:proofErr w:type="spellEnd"/>
            <w:r w:rsidRPr="008D68DD">
              <w:rPr>
                <w:spacing w:val="-1"/>
                <w:sz w:val="24"/>
              </w:rPr>
              <w:t xml:space="preserve"> </w:t>
            </w:r>
            <w:r w:rsidRPr="008D68DD">
              <w:rPr>
                <w:sz w:val="24"/>
              </w:rPr>
              <w:t>и испытания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6"/>
              <w:jc w:val="both"/>
              <w:rPr>
                <w:sz w:val="24"/>
              </w:rPr>
            </w:pPr>
            <w:r w:rsidRPr="008D68DD">
              <w:rPr>
                <w:sz w:val="24"/>
              </w:rPr>
              <w:t>Методы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измерений,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контроля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качества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нефти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61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продуктов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ее</w:t>
            </w:r>
            <w:r w:rsidRPr="008D68DD">
              <w:rPr>
                <w:spacing w:val="-2"/>
                <w:sz w:val="24"/>
              </w:rPr>
              <w:t xml:space="preserve"> </w:t>
            </w:r>
            <w:r w:rsidRPr="008D68DD">
              <w:rPr>
                <w:sz w:val="24"/>
              </w:rPr>
              <w:t>переработки</w:t>
            </w:r>
          </w:p>
        </w:tc>
      </w:tr>
      <w:tr w:rsidR="0022244E" w:rsidTr="0022244E">
        <w:trPr>
          <w:trHeight w:val="1104"/>
        </w:trPr>
        <w:tc>
          <w:tcPr>
            <w:tcW w:w="2393" w:type="dxa"/>
            <w:vMerge/>
            <w:tcBorders>
              <w:top w:val="nil"/>
            </w:tcBorders>
          </w:tcPr>
          <w:p w:rsidR="0022244E" w:rsidRPr="008D68DD" w:rsidRDefault="0022244E" w:rsidP="0022244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8D68DD">
              <w:rPr>
                <w:sz w:val="24"/>
              </w:rPr>
              <w:t>Организация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эк</w:t>
            </w:r>
            <w:proofErr w:type="gramStart"/>
            <w:r w:rsidRPr="008D68DD">
              <w:rPr>
                <w:sz w:val="24"/>
              </w:rPr>
              <w:t>с-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плуатации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лабора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торного</w:t>
            </w:r>
            <w:r w:rsidRPr="008D68DD">
              <w:rPr>
                <w:spacing w:val="26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оборудова</w:t>
            </w:r>
            <w:proofErr w:type="spellEnd"/>
            <w:r w:rsidRPr="008D68DD">
              <w:rPr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 w:rsidRPr="008D68DD">
              <w:rPr>
                <w:sz w:val="24"/>
              </w:rPr>
              <w:t>ния</w:t>
            </w:r>
            <w:proofErr w:type="spellEnd"/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tabs>
                <w:tab w:val="left" w:pos="1840"/>
              </w:tabs>
              <w:ind w:right="94"/>
              <w:rPr>
                <w:sz w:val="24"/>
              </w:rPr>
            </w:pPr>
            <w:r w:rsidRPr="008D68DD">
              <w:rPr>
                <w:sz w:val="24"/>
              </w:rPr>
              <w:t>Эксплуатировать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лабораторное</w:t>
            </w:r>
            <w:r w:rsidRPr="008D68DD">
              <w:rPr>
                <w:sz w:val="24"/>
              </w:rPr>
              <w:tab/>
              <w:t>об</w:t>
            </w:r>
            <w:proofErr w:type="gramStart"/>
            <w:r w:rsidRPr="008D68DD">
              <w:rPr>
                <w:sz w:val="24"/>
              </w:rPr>
              <w:t>о-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рудование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5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произво</w:t>
            </w:r>
            <w:proofErr w:type="spellEnd"/>
            <w:r w:rsidRPr="008D68DD">
              <w:rPr>
                <w:sz w:val="24"/>
              </w:rPr>
              <w:t>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 w:rsidRPr="008D68DD">
              <w:rPr>
                <w:sz w:val="24"/>
              </w:rPr>
              <w:t>дить</w:t>
            </w:r>
            <w:proofErr w:type="spellEnd"/>
            <w:r w:rsidRPr="008D68DD">
              <w:rPr>
                <w:spacing w:val="-3"/>
                <w:sz w:val="24"/>
              </w:rPr>
              <w:t xml:space="preserve"> </w:t>
            </w:r>
            <w:r w:rsidRPr="008D68DD">
              <w:rPr>
                <w:sz w:val="24"/>
              </w:rPr>
              <w:t>измерения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7"/>
              <w:jc w:val="both"/>
              <w:rPr>
                <w:sz w:val="24"/>
              </w:rPr>
            </w:pPr>
            <w:r w:rsidRPr="008D68DD">
              <w:rPr>
                <w:sz w:val="24"/>
              </w:rPr>
              <w:t>Порядок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определ</w:t>
            </w:r>
            <w:proofErr w:type="gramStart"/>
            <w:r w:rsidRPr="008D68DD">
              <w:rPr>
                <w:sz w:val="24"/>
              </w:rPr>
              <w:t>е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ния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качества</w:t>
            </w:r>
            <w:r w:rsidRPr="008D68DD">
              <w:rPr>
                <w:spacing w:val="60"/>
                <w:sz w:val="24"/>
              </w:rPr>
              <w:t xml:space="preserve"> </w:t>
            </w:r>
            <w:r w:rsidRPr="008D68DD">
              <w:rPr>
                <w:sz w:val="24"/>
              </w:rPr>
              <w:t>нефти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14"/>
                <w:sz w:val="24"/>
              </w:rPr>
              <w:t xml:space="preserve"> </w:t>
            </w:r>
            <w:r w:rsidRPr="008D68DD">
              <w:rPr>
                <w:sz w:val="24"/>
              </w:rPr>
              <w:t>продуктов</w:t>
            </w:r>
            <w:r w:rsidRPr="008D68DD">
              <w:rPr>
                <w:spacing w:val="13"/>
                <w:sz w:val="24"/>
              </w:rPr>
              <w:t xml:space="preserve"> </w:t>
            </w:r>
            <w:r w:rsidRPr="008D68DD">
              <w:rPr>
                <w:sz w:val="24"/>
              </w:rPr>
              <w:t>ее</w:t>
            </w:r>
            <w:r w:rsidRPr="008D68DD">
              <w:rPr>
                <w:spacing w:val="13"/>
                <w:sz w:val="24"/>
              </w:rPr>
              <w:t xml:space="preserve"> </w:t>
            </w:r>
            <w:r w:rsidRPr="008D68DD">
              <w:rPr>
                <w:sz w:val="24"/>
              </w:rPr>
              <w:t>пере-</w:t>
            </w:r>
          </w:p>
          <w:p w:rsidR="0022244E" w:rsidRPr="008D68DD" w:rsidRDefault="0022244E" w:rsidP="0022244E">
            <w:pPr>
              <w:pStyle w:val="TableParagraph"/>
              <w:spacing w:line="264" w:lineRule="exact"/>
              <w:rPr>
                <w:sz w:val="24"/>
              </w:rPr>
            </w:pPr>
            <w:r w:rsidRPr="008D68DD">
              <w:rPr>
                <w:sz w:val="24"/>
              </w:rPr>
              <w:t>работки</w:t>
            </w:r>
          </w:p>
        </w:tc>
      </w:tr>
      <w:tr w:rsidR="0022244E" w:rsidTr="0022244E">
        <w:trPr>
          <w:trHeight w:val="2209"/>
        </w:trPr>
        <w:tc>
          <w:tcPr>
            <w:tcW w:w="2393" w:type="dxa"/>
            <w:vMerge/>
            <w:tcBorders>
              <w:top w:val="nil"/>
            </w:tcBorders>
          </w:tcPr>
          <w:p w:rsidR="0022244E" w:rsidRPr="008D68DD" w:rsidRDefault="0022244E" w:rsidP="0022244E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8D68DD">
              <w:rPr>
                <w:sz w:val="24"/>
              </w:rPr>
              <w:t>Разработка</w:t>
            </w:r>
            <w:r w:rsidRPr="008D68DD">
              <w:rPr>
                <w:spacing w:val="61"/>
                <w:sz w:val="24"/>
              </w:rPr>
              <w:t xml:space="preserve"> </w:t>
            </w:r>
            <w:r w:rsidRPr="008D68DD">
              <w:rPr>
                <w:sz w:val="24"/>
              </w:rPr>
              <w:t>методик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и инструкций по т</w:t>
            </w:r>
            <w:proofErr w:type="gramStart"/>
            <w:r w:rsidRPr="008D68DD">
              <w:rPr>
                <w:sz w:val="24"/>
              </w:rPr>
              <w:t>е-</w:t>
            </w:r>
            <w:proofErr w:type="gramEnd"/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кущему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контролю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лабораторного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обо-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рудования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в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том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числе</w:t>
            </w:r>
            <w:r w:rsidRPr="008D68DD">
              <w:rPr>
                <w:spacing w:val="59"/>
                <w:sz w:val="24"/>
              </w:rPr>
              <w:t xml:space="preserve"> </w:t>
            </w:r>
            <w:r w:rsidRPr="008D68DD">
              <w:rPr>
                <w:sz w:val="24"/>
              </w:rPr>
              <w:t>по</w:t>
            </w:r>
            <w:r w:rsidRPr="008D68DD">
              <w:rPr>
                <w:spacing w:val="59"/>
                <w:sz w:val="24"/>
              </w:rPr>
              <w:t xml:space="preserve"> </w:t>
            </w:r>
            <w:r w:rsidRPr="008D68DD">
              <w:rPr>
                <w:sz w:val="24"/>
              </w:rPr>
              <w:t>экспресс-</w:t>
            </w:r>
          </w:p>
          <w:p w:rsidR="0022244E" w:rsidRPr="008D68DD" w:rsidRDefault="0022244E" w:rsidP="0022244E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 w:rsidRPr="008D68DD">
              <w:rPr>
                <w:sz w:val="24"/>
              </w:rPr>
              <w:t>анализам на рабочих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местах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8"/>
              <w:jc w:val="both"/>
              <w:rPr>
                <w:sz w:val="24"/>
              </w:rPr>
            </w:pPr>
            <w:r w:rsidRPr="008D68DD">
              <w:rPr>
                <w:sz w:val="24"/>
              </w:rPr>
              <w:t>Анализировать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р</w:t>
            </w:r>
            <w:proofErr w:type="gramStart"/>
            <w:r w:rsidRPr="008D68DD">
              <w:rPr>
                <w:sz w:val="24"/>
              </w:rPr>
              <w:t>е-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зультаты</w:t>
            </w:r>
            <w:proofErr w:type="spellEnd"/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лаборатор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ных</w:t>
            </w:r>
            <w:proofErr w:type="spellEnd"/>
            <w:r w:rsidRPr="008D68DD">
              <w:rPr>
                <w:spacing w:val="-2"/>
                <w:sz w:val="24"/>
              </w:rPr>
              <w:t xml:space="preserve"> </w:t>
            </w:r>
            <w:r w:rsidRPr="008D68DD">
              <w:rPr>
                <w:sz w:val="24"/>
              </w:rPr>
              <w:t>исследований</w:t>
            </w:r>
          </w:p>
        </w:tc>
        <w:tc>
          <w:tcPr>
            <w:tcW w:w="2393" w:type="dxa"/>
          </w:tcPr>
          <w:p w:rsidR="0022244E" w:rsidRPr="008D68DD" w:rsidRDefault="0022244E" w:rsidP="0022244E">
            <w:pPr>
              <w:pStyle w:val="TableParagraph"/>
              <w:ind w:right="96"/>
              <w:jc w:val="both"/>
              <w:rPr>
                <w:sz w:val="24"/>
              </w:rPr>
            </w:pPr>
            <w:r w:rsidRPr="008D68DD">
              <w:rPr>
                <w:sz w:val="24"/>
              </w:rPr>
              <w:t>Нормы и требования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промышленной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и</w:t>
            </w:r>
            <w:r w:rsidRPr="008D68DD">
              <w:rPr>
                <w:spacing w:val="-57"/>
                <w:sz w:val="24"/>
              </w:rPr>
              <w:t xml:space="preserve"> </w:t>
            </w:r>
            <w:r w:rsidRPr="008D68DD">
              <w:rPr>
                <w:sz w:val="24"/>
              </w:rPr>
              <w:t>пожарной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безопа</w:t>
            </w:r>
            <w:proofErr w:type="gramStart"/>
            <w:r w:rsidRPr="008D68DD">
              <w:rPr>
                <w:sz w:val="24"/>
              </w:rPr>
              <w:t>с</w:t>
            </w:r>
            <w:proofErr w:type="spellEnd"/>
            <w:r w:rsidRPr="008D68DD">
              <w:rPr>
                <w:sz w:val="24"/>
              </w:rPr>
              <w:t>-</w:t>
            </w:r>
            <w:proofErr w:type="gramEnd"/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ности</w:t>
            </w:r>
            <w:proofErr w:type="spellEnd"/>
            <w:r w:rsidRPr="008D68DD">
              <w:rPr>
                <w:sz w:val="24"/>
              </w:rPr>
              <w:t>,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правила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по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охране труда и эко-</w:t>
            </w:r>
            <w:r w:rsidRPr="008D68DD">
              <w:rPr>
                <w:spacing w:val="1"/>
                <w:sz w:val="24"/>
              </w:rPr>
              <w:t xml:space="preserve"> </w:t>
            </w:r>
            <w:r w:rsidRPr="008D68DD">
              <w:rPr>
                <w:sz w:val="24"/>
              </w:rPr>
              <w:t>логической</w:t>
            </w:r>
            <w:r w:rsidRPr="008D68DD">
              <w:rPr>
                <w:spacing w:val="1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безопас</w:t>
            </w:r>
            <w:proofErr w:type="spellEnd"/>
            <w:r w:rsidRPr="008D68DD">
              <w:rPr>
                <w:sz w:val="24"/>
              </w:rPr>
              <w:t>-</w:t>
            </w:r>
            <w:r w:rsidRPr="008D68DD">
              <w:rPr>
                <w:spacing w:val="-57"/>
                <w:sz w:val="24"/>
              </w:rPr>
              <w:t xml:space="preserve"> </w:t>
            </w:r>
            <w:proofErr w:type="spellStart"/>
            <w:r w:rsidRPr="008D68DD">
              <w:rPr>
                <w:sz w:val="24"/>
              </w:rPr>
              <w:t>ности</w:t>
            </w:r>
            <w:proofErr w:type="spellEnd"/>
          </w:p>
        </w:tc>
      </w:tr>
    </w:tbl>
    <w:p w:rsidR="0022244E" w:rsidRDefault="0022244E" w:rsidP="0022244E">
      <w:pPr>
        <w:pStyle w:val="a6"/>
        <w:spacing w:before="1"/>
        <w:rPr>
          <w:sz w:val="11"/>
        </w:rPr>
      </w:pPr>
    </w:p>
    <w:sectPr w:rsidR="0022244E" w:rsidSect="008E6663">
      <w:footerReference w:type="even" r:id="rId5"/>
      <w:footerReference w:type="default" r:id="rId6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0531F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0531FC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0531FC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A9C"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0531FC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9E6"/>
    <w:multiLevelType w:val="hybridMultilevel"/>
    <w:tmpl w:val="CB422D1E"/>
    <w:lvl w:ilvl="0" w:tplc="2E4211B6">
      <w:numFmt w:val="bullet"/>
      <w:lvlText w:val=""/>
      <w:lvlJc w:val="left"/>
      <w:pPr>
        <w:ind w:left="158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4AA3FE">
      <w:numFmt w:val="bullet"/>
      <w:lvlText w:val=""/>
      <w:lvlJc w:val="left"/>
      <w:pPr>
        <w:ind w:left="173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840E6C">
      <w:numFmt w:val="bullet"/>
      <w:lvlText w:val="•"/>
      <w:lvlJc w:val="left"/>
      <w:pPr>
        <w:ind w:left="2822" w:hanging="348"/>
      </w:pPr>
      <w:rPr>
        <w:rFonts w:hint="default"/>
        <w:lang w:val="ru-RU" w:eastAsia="en-US" w:bidi="ar-SA"/>
      </w:rPr>
    </w:lvl>
    <w:lvl w:ilvl="3" w:tplc="A28EB730">
      <w:numFmt w:val="bullet"/>
      <w:lvlText w:val="•"/>
      <w:lvlJc w:val="left"/>
      <w:pPr>
        <w:ind w:left="3905" w:hanging="348"/>
      </w:pPr>
      <w:rPr>
        <w:rFonts w:hint="default"/>
        <w:lang w:val="ru-RU" w:eastAsia="en-US" w:bidi="ar-SA"/>
      </w:rPr>
    </w:lvl>
    <w:lvl w:ilvl="4" w:tplc="2CCC10F8">
      <w:numFmt w:val="bullet"/>
      <w:lvlText w:val="•"/>
      <w:lvlJc w:val="left"/>
      <w:pPr>
        <w:ind w:left="4988" w:hanging="348"/>
      </w:pPr>
      <w:rPr>
        <w:rFonts w:hint="default"/>
        <w:lang w:val="ru-RU" w:eastAsia="en-US" w:bidi="ar-SA"/>
      </w:rPr>
    </w:lvl>
    <w:lvl w:ilvl="5" w:tplc="80CA5CFA">
      <w:numFmt w:val="bullet"/>
      <w:lvlText w:val="•"/>
      <w:lvlJc w:val="left"/>
      <w:pPr>
        <w:ind w:left="6071" w:hanging="348"/>
      </w:pPr>
      <w:rPr>
        <w:rFonts w:hint="default"/>
        <w:lang w:val="ru-RU" w:eastAsia="en-US" w:bidi="ar-SA"/>
      </w:rPr>
    </w:lvl>
    <w:lvl w:ilvl="6" w:tplc="43441168">
      <w:numFmt w:val="bullet"/>
      <w:lvlText w:val="•"/>
      <w:lvlJc w:val="left"/>
      <w:pPr>
        <w:ind w:left="7154" w:hanging="348"/>
      </w:pPr>
      <w:rPr>
        <w:rFonts w:hint="default"/>
        <w:lang w:val="ru-RU" w:eastAsia="en-US" w:bidi="ar-SA"/>
      </w:rPr>
    </w:lvl>
    <w:lvl w:ilvl="7" w:tplc="FF981066">
      <w:numFmt w:val="bullet"/>
      <w:lvlText w:val="•"/>
      <w:lvlJc w:val="left"/>
      <w:pPr>
        <w:ind w:left="8237" w:hanging="348"/>
      </w:pPr>
      <w:rPr>
        <w:rFonts w:hint="default"/>
        <w:lang w:val="ru-RU" w:eastAsia="en-US" w:bidi="ar-SA"/>
      </w:rPr>
    </w:lvl>
    <w:lvl w:ilvl="8" w:tplc="72909926">
      <w:numFmt w:val="bullet"/>
      <w:lvlText w:val="•"/>
      <w:lvlJc w:val="left"/>
      <w:pPr>
        <w:ind w:left="9320" w:hanging="348"/>
      </w:pPr>
      <w:rPr>
        <w:rFonts w:hint="default"/>
        <w:lang w:val="ru-RU" w:eastAsia="en-US" w:bidi="ar-SA"/>
      </w:r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DA81DA2"/>
    <w:multiLevelType w:val="hybridMultilevel"/>
    <w:tmpl w:val="22AA32B0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7711"/>
    <w:multiLevelType w:val="hybridMultilevel"/>
    <w:tmpl w:val="555E65B8"/>
    <w:lvl w:ilvl="0" w:tplc="BB96F732">
      <w:numFmt w:val="bullet"/>
      <w:lvlText w:val=""/>
      <w:lvlJc w:val="left"/>
      <w:pPr>
        <w:ind w:left="1737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341760">
      <w:start w:val="1"/>
      <w:numFmt w:val="decimal"/>
      <w:lvlText w:val="%2."/>
      <w:lvlJc w:val="left"/>
      <w:pPr>
        <w:ind w:left="452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23EA4886">
      <w:numFmt w:val="bullet"/>
      <w:lvlText w:val="•"/>
      <w:lvlJc w:val="left"/>
      <w:pPr>
        <w:ind w:left="5294" w:hanging="240"/>
      </w:pPr>
      <w:rPr>
        <w:rFonts w:hint="default"/>
        <w:lang w:val="ru-RU" w:eastAsia="en-US" w:bidi="ar-SA"/>
      </w:rPr>
    </w:lvl>
    <w:lvl w:ilvl="3" w:tplc="BB6218F8">
      <w:numFmt w:val="bullet"/>
      <w:lvlText w:val="•"/>
      <w:lvlJc w:val="left"/>
      <w:pPr>
        <w:ind w:left="6068" w:hanging="240"/>
      </w:pPr>
      <w:rPr>
        <w:rFonts w:hint="default"/>
        <w:lang w:val="ru-RU" w:eastAsia="en-US" w:bidi="ar-SA"/>
      </w:rPr>
    </w:lvl>
    <w:lvl w:ilvl="4" w:tplc="58A6464A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5" w:tplc="0930B112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6" w:tplc="8F9AB106">
      <w:numFmt w:val="bullet"/>
      <w:lvlText w:val="•"/>
      <w:lvlJc w:val="left"/>
      <w:pPr>
        <w:ind w:left="8390" w:hanging="240"/>
      </w:pPr>
      <w:rPr>
        <w:rFonts w:hint="default"/>
        <w:lang w:val="ru-RU" w:eastAsia="en-US" w:bidi="ar-SA"/>
      </w:rPr>
    </w:lvl>
    <w:lvl w:ilvl="7" w:tplc="A6189720">
      <w:numFmt w:val="bullet"/>
      <w:lvlText w:val="•"/>
      <w:lvlJc w:val="left"/>
      <w:pPr>
        <w:ind w:left="9164" w:hanging="240"/>
      </w:pPr>
      <w:rPr>
        <w:rFonts w:hint="default"/>
        <w:lang w:val="ru-RU" w:eastAsia="en-US" w:bidi="ar-SA"/>
      </w:rPr>
    </w:lvl>
    <w:lvl w:ilvl="8" w:tplc="30441268">
      <w:numFmt w:val="bullet"/>
      <w:lvlText w:val="•"/>
      <w:lvlJc w:val="left"/>
      <w:pPr>
        <w:ind w:left="993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22244E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31FC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44E"/>
    <w:rsid w:val="002226DB"/>
    <w:rsid w:val="002236C1"/>
    <w:rsid w:val="00223BD8"/>
    <w:rsid w:val="002244D1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C780D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4FA4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5CC1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32F9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472E"/>
    <w:rsid w:val="008256E3"/>
    <w:rsid w:val="008258B8"/>
    <w:rsid w:val="00826D1F"/>
    <w:rsid w:val="008270D1"/>
    <w:rsid w:val="00830F5D"/>
    <w:rsid w:val="0083225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6663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1B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0615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1AD6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4A9C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4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44E"/>
  </w:style>
  <w:style w:type="paragraph" w:customStyle="1" w:styleId="Default">
    <w:name w:val="Default"/>
    <w:rsid w:val="00222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2224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22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2244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2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24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2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22244E"/>
    <w:pPr>
      <w:widowControl w:val="0"/>
      <w:autoSpaceDE w:val="0"/>
      <w:autoSpaceDN w:val="0"/>
      <w:ind w:left="1831"/>
      <w:outlineLvl w:val="2"/>
    </w:pPr>
    <w:rPr>
      <w:b/>
      <w:bCs/>
      <w:lang w:eastAsia="en-US"/>
    </w:rPr>
  </w:style>
  <w:style w:type="paragraph" w:styleId="a8">
    <w:name w:val="List Paragraph"/>
    <w:basedOn w:val="a"/>
    <w:uiPriority w:val="1"/>
    <w:qFormat/>
    <w:rsid w:val="0022244E"/>
    <w:pPr>
      <w:widowControl w:val="0"/>
      <w:autoSpaceDE w:val="0"/>
      <w:autoSpaceDN w:val="0"/>
      <w:ind w:left="1725" w:hanging="34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2244E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2021-11-29T04:25:00Z</dcterms:created>
  <dcterms:modified xsi:type="dcterms:W3CDTF">2021-11-29T04:36:00Z</dcterms:modified>
</cp:coreProperties>
</file>